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30" w:rsidRDefault="00085D30" w:rsidP="00085D30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МУНИЦИПАЛЬНОЕ КАЗЕННОЕ ОБЩЕОБРАЗОВАТЕЛЬНОЕ УЧРЕЖДЕНИЕ</w:t>
      </w:r>
    </w:p>
    <w:p w:rsidR="00085D30" w:rsidRDefault="00085D30" w:rsidP="00085D30">
      <w:pPr>
        <w:pBdr>
          <w:bottom w:val="thinThickSmallGap" w:sz="24" w:space="1" w:color="auto"/>
        </w:pBd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«НОВОЧИРКЕЙСКАЯ СОШ№2»(МКОУ </w:t>
      </w:r>
      <w:proofErr w:type="spellStart"/>
      <w:r>
        <w:rPr>
          <w:rFonts w:ascii="Times New Roman" w:hAnsi="Times New Roman" w:cs="Times New Roman"/>
          <w:b/>
        </w:rPr>
        <w:t>Новочиркейская</w:t>
      </w:r>
      <w:proofErr w:type="spellEnd"/>
      <w:r>
        <w:rPr>
          <w:rFonts w:ascii="Times New Roman" w:hAnsi="Times New Roman" w:cs="Times New Roman"/>
          <w:b/>
        </w:rPr>
        <w:t xml:space="preserve"> сош№2)</w:t>
      </w:r>
    </w:p>
    <w:p w:rsidR="00085D30" w:rsidRDefault="00085D30" w:rsidP="00085D30">
      <w:pPr>
        <w:jc w:val="center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 xml:space="preserve">368108, РД, </w:t>
      </w:r>
      <w:proofErr w:type="spellStart"/>
      <w:r>
        <w:rPr>
          <w:rFonts w:ascii="Times New Roman" w:hAnsi="Times New Roman" w:cs="Times New Roman"/>
          <w:sz w:val="20"/>
          <w:vertAlign w:val="superscript"/>
        </w:rPr>
        <w:t>Кизилюртовский</w:t>
      </w:r>
      <w:proofErr w:type="spellEnd"/>
      <w:r>
        <w:rPr>
          <w:rFonts w:ascii="Times New Roman" w:hAnsi="Times New Roman" w:cs="Times New Roman"/>
          <w:sz w:val="20"/>
          <w:vertAlign w:val="superscript"/>
        </w:rPr>
        <w:t xml:space="preserve"> район, село Новый Чиркей, ул. М.Гаджиева, </w:t>
      </w:r>
      <w:proofErr w:type="spellStart"/>
      <w:r>
        <w:rPr>
          <w:rFonts w:ascii="Times New Roman" w:hAnsi="Times New Roman" w:cs="Times New Roman"/>
          <w:sz w:val="20"/>
          <w:vertAlign w:val="superscript"/>
          <w:lang w:val="en-US"/>
        </w:rPr>
        <w:t>nchirk</w:t>
      </w:r>
      <w:proofErr w:type="spellEnd"/>
      <w:r>
        <w:rPr>
          <w:rFonts w:ascii="Times New Roman" w:hAnsi="Times New Roman" w:cs="Times New Roman"/>
          <w:sz w:val="20"/>
          <w:vertAlign w:val="superscript"/>
        </w:rPr>
        <w:t>2@</w:t>
      </w:r>
      <w:proofErr w:type="spellStart"/>
      <w:r>
        <w:rPr>
          <w:rFonts w:ascii="Times New Roman" w:hAnsi="Times New Roman" w:cs="Times New Roman"/>
          <w:sz w:val="20"/>
          <w:vertAlign w:val="superscript"/>
          <w:lang w:val="en-US"/>
        </w:rPr>
        <w:t>ya</w:t>
      </w:r>
      <w:proofErr w:type="spellEnd"/>
      <w:r>
        <w:rPr>
          <w:rFonts w:ascii="Times New Roman" w:hAnsi="Times New Roman" w:cs="Times New Roman"/>
          <w:sz w:val="20"/>
          <w:vertAlign w:val="superscript"/>
        </w:rPr>
        <w:t xml:space="preserve">   </w:t>
      </w:r>
    </w:p>
    <w:p w:rsidR="00085D30" w:rsidRPr="00085D30" w:rsidRDefault="00085D30" w:rsidP="00085D30">
      <w:pPr>
        <w:pStyle w:val="a3"/>
        <w:rPr>
          <w:sz w:val="24"/>
          <w:szCs w:val="24"/>
          <w:vertAlign w:val="superscript"/>
        </w:rPr>
      </w:pPr>
      <w:r w:rsidRPr="00085D30">
        <w:rPr>
          <w:sz w:val="24"/>
          <w:szCs w:val="24"/>
          <w:vertAlign w:val="superscript"/>
        </w:rPr>
        <w:t>«Утверждаю»</w:t>
      </w:r>
    </w:p>
    <w:p w:rsidR="00085D30" w:rsidRPr="00085D30" w:rsidRDefault="00085D30" w:rsidP="00085D30">
      <w:pPr>
        <w:pStyle w:val="a3"/>
        <w:rPr>
          <w:sz w:val="24"/>
          <w:szCs w:val="24"/>
          <w:vertAlign w:val="superscript"/>
        </w:rPr>
      </w:pPr>
      <w:r w:rsidRPr="00085D30">
        <w:rPr>
          <w:sz w:val="24"/>
          <w:szCs w:val="24"/>
          <w:vertAlign w:val="superscript"/>
        </w:rPr>
        <w:t xml:space="preserve">Директор школы                                                   </w:t>
      </w:r>
      <w:proofErr w:type="spellStart"/>
      <w:r w:rsidRPr="00085D30">
        <w:rPr>
          <w:sz w:val="24"/>
          <w:szCs w:val="24"/>
          <w:vertAlign w:val="superscript"/>
        </w:rPr>
        <w:t>Малаалиева</w:t>
      </w:r>
      <w:proofErr w:type="spellEnd"/>
      <w:r w:rsidRPr="00085D30">
        <w:rPr>
          <w:sz w:val="24"/>
          <w:szCs w:val="24"/>
          <w:vertAlign w:val="superscript"/>
        </w:rPr>
        <w:t xml:space="preserve"> Р.Г.</w:t>
      </w:r>
    </w:p>
    <w:p w:rsidR="00085D30" w:rsidRPr="00085D30" w:rsidRDefault="00085D30" w:rsidP="00085D30">
      <w:pPr>
        <w:pStyle w:val="a3"/>
        <w:rPr>
          <w:sz w:val="24"/>
          <w:szCs w:val="24"/>
          <w:vertAlign w:val="superscript"/>
        </w:rPr>
      </w:pPr>
      <w:r w:rsidRPr="00085D30">
        <w:rPr>
          <w:sz w:val="24"/>
          <w:szCs w:val="24"/>
          <w:vertAlign w:val="superscript"/>
        </w:rPr>
        <w:t>______________________________________</w:t>
      </w:r>
    </w:p>
    <w:p w:rsidR="00085D30" w:rsidRPr="00AA6E6E" w:rsidRDefault="00085D30" w:rsidP="00085D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A6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«Дорожная карта»</w:t>
      </w:r>
    </w:p>
    <w:p w:rsidR="00085D30" w:rsidRPr="00AA6E6E" w:rsidRDefault="00085D30" w:rsidP="00085D30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A6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целевой модели наставничества в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МКОУ«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Новочиркейская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№2</w:t>
      </w:r>
      <w:r w:rsidRPr="00AA6E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2022–2023</w:t>
      </w:r>
      <w:r w:rsidRPr="00AA6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15876" w:type="dxa"/>
        <w:tblInd w:w="-4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3544"/>
        <w:gridCol w:w="6946"/>
        <w:gridCol w:w="1559"/>
        <w:gridCol w:w="1984"/>
      </w:tblGrid>
      <w:tr w:rsidR="00085D30" w:rsidRPr="00AA6E6E" w:rsidTr="00A6422F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этапа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Содержания деятельности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085D30" w:rsidRPr="00AA6E6E" w:rsidTr="00A6422F">
        <w:trPr>
          <w:trHeight w:val="2474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условий для запуска программы наставничества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1.</w:t>
            </w:r>
            <w:r w:rsidRPr="00AA6E6E">
              <w:rPr>
                <w:lang w:eastAsia="ru-RU"/>
              </w:rPr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AA6E6E">
              <w:rPr>
                <w:lang w:eastAsia="ru-RU"/>
              </w:rPr>
              <w:t>между</w:t>
            </w:r>
            <w:proofErr w:type="gramEnd"/>
            <w:r w:rsidRPr="00AA6E6E">
              <w:rPr>
                <w:lang w:eastAsia="ru-RU"/>
              </w:rPr>
              <w:t xml:space="preserve"> обучающимися».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2.</w:t>
            </w:r>
            <w:r w:rsidRPr="00AA6E6E">
              <w:rPr>
                <w:lang w:eastAsia="ru-RU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Октябрь-ноябрь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Зам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дир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УВР</w:t>
            </w:r>
          </w:p>
        </w:tc>
      </w:tr>
      <w:tr w:rsidR="00085D30" w:rsidRPr="00AA6E6E" w:rsidTr="00A6422F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5D30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нормативной базы и условий для реализации целевой модели наставничества в ОО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1.</w:t>
            </w:r>
            <w:r w:rsidRPr="00AA6E6E">
              <w:rPr>
                <w:lang w:eastAsia="ru-RU"/>
              </w:rPr>
              <w:t>Издание приказа «Внедрение целевой модели наставничества в ОО».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2.</w:t>
            </w:r>
            <w:r w:rsidRPr="00AA6E6E">
              <w:rPr>
                <w:lang w:eastAsia="ru-RU"/>
              </w:rPr>
              <w:t>Разработка и утверждение Положения о наставничестве в ОО.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3.</w:t>
            </w:r>
            <w:r w:rsidRPr="00AA6E6E">
              <w:rPr>
                <w:lang w:eastAsia="ru-RU"/>
              </w:rPr>
              <w:t>Разработка и утверждение «Дорожной карты» внедрения целевой модели наставничества в ОО».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4.</w:t>
            </w:r>
            <w:r w:rsidRPr="00AA6E6E">
              <w:rPr>
                <w:lang w:eastAsia="ru-RU"/>
              </w:rPr>
              <w:t>Назначение куратора и рабочей группы внедрения целевой модели наставничества ОО (издание приказа).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5.</w:t>
            </w:r>
            <w:r w:rsidRPr="00AA6E6E">
              <w:rPr>
                <w:lang w:eastAsia="ru-RU"/>
              </w:rPr>
              <w:t>Предварительное информирование участников образовательных отношений о внедрении РЦМН.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6.</w:t>
            </w:r>
            <w:r w:rsidRPr="00AA6E6E">
              <w:rPr>
                <w:lang w:eastAsia="ru-RU"/>
              </w:rPr>
              <w:t>Создание на официальном сайте ОО информационной странички о реализации ЦМН.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:rsidR="00AA6E6E" w:rsidRPr="00AA6E6E" w:rsidRDefault="00085D30" w:rsidP="00A6422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– декабрь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085D30" w:rsidRPr="00AA6E6E" w:rsidTr="00A6422F">
        <w:trPr>
          <w:trHeight w:val="2312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5D30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форм и программ наставничества исходя из потребностей ОО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proofErr w:type="gramStart"/>
            <w:r>
              <w:rPr>
                <w:lang w:eastAsia="ru-RU"/>
              </w:rPr>
              <w:t>1.</w:t>
            </w:r>
            <w:r w:rsidRPr="00AA6E6E">
              <w:rPr>
                <w:lang w:eastAsia="ru-RU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ОО.</w:t>
            </w:r>
            <w:proofErr w:type="gramEnd"/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2.</w:t>
            </w:r>
            <w:r w:rsidRPr="00AA6E6E">
              <w:rPr>
                <w:lang w:eastAsia="ru-RU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3.</w:t>
            </w:r>
            <w:r w:rsidRPr="00AA6E6E">
              <w:rPr>
                <w:lang w:eastAsia="ru-RU"/>
              </w:rPr>
              <w:t>Сформировать банк программ по формам н</w:t>
            </w:r>
            <w:r>
              <w:rPr>
                <w:lang w:eastAsia="ru-RU"/>
              </w:rPr>
              <w:t>аставничества  «Учитель – учитель»</w:t>
            </w:r>
            <w:r w:rsidRPr="00AA6E6E">
              <w:rPr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УВР</w:t>
            </w:r>
          </w:p>
        </w:tc>
      </w:tr>
      <w:tr w:rsidR="00085D30" w:rsidRPr="00AA6E6E" w:rsidTr="00A6422F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базы </w:t>
            </w:r>
            <w:proofErr w:type="gramStart"/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наставляемых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родителей, педагогов, обучающихся, выпускников, работодателей и др. о возможностях и целях целевой модели наставничества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1.</w:t>
            </w:r>
            <w:r w:rsidRPr="00AA6E6E">
              <w:rPr>
                <w:lang w:eastAsia="ru-RU"/>
              </w:rPr>
              <w:t>Проведение педагогического совета.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2.</w:t>
            </w:r>
            <w:r w:rsidRPr="00AA6E6E">
              <w:rPr>
                <w:lang w:eastAsia="ru-RU"/>
              </w:rPr>
              <w:t>Проведение родительских собраний.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3.</w:t>
            </w:r>
            <w:r w:rsidRPr="00AA6E6E">
              <w:rPr>
                <w:lang w:eastAsia="ru-RU"/>
              </w:rPr>
              <w:t>Проведение ученической конференции.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4.</w:t>
            </w:r>
            <w:r w:rsidRPr="00AA6E6E">
              <w:rPr>
                <w:lang w:eastAsia="ru-RU"/>
              </w:rPr>
              <w:t>Проведение классных часов.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5.</w:t>
            </w:r>
            <w:r w:rsidRPr="00AA6E6E">
              <w:rPr>
                <w:lang w:eastAsia="ru-RU"/>
              </w:rPr>
              <w:t>Информирование на сайте ОО.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6.</w:t>
            </w:r>
            <w:r w:rsidRPr="00AA6E6E">
              <w:rPr>
                <w:lang w:eastAsia="ru-RU"/>
              </w:rPr>
              <w:t>Информирование внешней среды (заинтересованные в наставничестве аудитории – выпускники работодатели, специалисты из других образовательных организаций, представители НКО и др.).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2022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-январь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085D30" w:rsidRPr="00AA6E6E" w:rsidTr="00A6422F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5D30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 данных </w:t>
            </w:r>
            <w:proofErr w:type="gramStart"/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наставляемых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1.</w:t>
            </w:r>
            <w:r w:rsidRPr="00AA6E6E">
              <w:rPr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2.</w:t>
            </w:r>
            <w:r w:rsidRPr="00AA6E6E">
              <w:rPr>
                <w:lang w:eastAsia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3.</w:t>
            </w:r>
            <w:r w:rsidRPr="00AA6E6E">
              <w:rPr>
                <w:lang w:eastAsia="ru-RU"/>
              </w:rPr>
              <w:t>Сбор дополнительной информации о запросах наставляемых обучающихся от третьих лиц: классный руководитель, психолог, родители.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4.</w:t>
            </w:r>
            <w:r w:rsidRPr="00AA6E6E">
              <w:rPr>
                <w:lang w:eastAsia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AA6E6E">
              <w:rPr>
                <w:lang w:eastAsia="ru-RU"/>
              </w:rPr>
              <w:t>профстандарта</w:t>
            </w:r>
            <w:proofErr w:type="spellEnd"/>
            <w:r w:rsidRPr="00AA6E6E">
              <w:rPr>
                <w:lang w:eastAsia="ru-RU"/>
              </w:rPr>
              <w:t>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5.</w:t>
            </w:r>
            <w:r w:rsidRPr="00AA6E6E">
              <w:rPr>
                <w:lang w:eastAsia="ru-RU"/>
              </w:rPr>
              <w:t>Выбор форм наставничества в зависимости от запросов потенциальных наставляемых.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6.</w:t>
            </w:r>
            <w:r w:rsidRPr="00AA6E6E">
              <w:rPr>
                <w:lang w:eastAsia="ru-RU"/>
              </w:rPr>
              <w:t xml:space="preserve">Оценка </w:t>
            </w:r>
            <w:proofErr w:type="spellStart"/>
            <w:r w:rsidRPr="00AA6E6E">
              <w:rPr>
                <w:lang w:eastAsia="ru-RU"/>
              </w:rPr>
              <w:t>участников-наставляемых</w:t>
            </w:r>
            <w:proofErr w:type="spellEnd"/>
            <w:r w:rsidRPr="00AA6E6E">
              <w:rPr>
                <w:lang w:eastAsia="ru-RU"/>
              </w:rPr>
              <w:t xml:space="preserve"> по заданным параметрам, необходимым для будущего сравнения и мониторинга влияния программ на всех участников.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руководители, Председатели родительских комитетов классов</w:t>
            </w:r>
          </w:p>
        </w:tc>
      </w:tr>
      <w:tr w:rsidR="00085D30" w:rsidRPr="00AA6E6E" w:rsidTr="00A6422F">
        <w:trPr>
          <w:trHeight w:val="1048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5D30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базы </w:t>
            </w:r>
            <w:proofErr w:type="gramStart"/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наставляемых</w:t>
            </w:r>
            <w:proofErr w:type="gramEnd"/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базы данных наставляемых из числа педагогов.</w:t>
            </w:r>
          </w:p>
          <w:p w:rsidR="00085D30" w:rsidRPr="00AA6E6E" w:rsidRDefault="00085D30" w:rsidP="00A642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базы данных, наставляемых из числа обучающихся.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 2021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УВР</w:t>
            </w:r>
          </w:p>
        </w:tc>
      </w:tr>
      <w:tr w:rsidR="00085D30" w:rsidRPr="00AA6E6E" w:rsidTr="00A6422F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базы наставников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данных о потенциальных наставниках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1.</w:t>
            </w:r>
            <w:r w:rsidRPr="00AA6E6E">
              <w:rPr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2.</w:t>
            </w:r>
            <w:r w:rsidRPr="00AA6E6E">
              <w:rPr>
                <w:lang w:eastAsia="ru-RU"/>
              </w:rPr>
              <w:t>Сбор согласий на сбор и обработку персональных данных.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3</w:t>
            </w:r>
            <w:r w:rsidRPr="00AA6E6E">
              <w:rPr>
                <w:lang w:eastAsia="ru-RU"/>
              </w:rPr>
              <w:t>Проведение мероприятия для информирования и вовлечения потенциальных наставников.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УВР</w:t>
            </w:r>
          </w:p>
        </w:tc>
      </w:tr>
      <w:tr w:rsidR="00085D30" w:rsidRPr="00AA6E6E" w:rsidTr="00A6422F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5D30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базы наставников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1.</w:t>
            </w:r>
            <w:r w:rsidRPr="00AA6E6E">
              <w:rPr>
                <w:lang w:eastAsia="ru-RU"/>
              </w:rPr>
              <w:t>Формирование базы данных наставников из числа педагогов.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2.</w:t>
            </w:r>
            <w:r w:rsidRPr="00AA6E6E">
              <w:rPr>
                <w:lang w:eastAsia="ru-RU"/>
              </w:rPr>
              <w:t>Формирование базы данных наставников из числа обучающихся.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Default="00085D30" w:rsidP="00A6422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УВР</w:t>
            </w:r>
          </w:p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НР</w:t>
            </w:r>
          </w:p>
        </w:tc>
      </w:tr>
      <w:tr w:rsidR="00085D30" w:rsidRPr="00AA6E6E" w:rsidTr="00A6422F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Отбор и обучение наставников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1.</w:t>
            </w:r>
            <w:r w:rsidRPr="00AA6E6E">
              <w:rPr>
                <w:lang w:eastAsia="ru-RU"/>
              </w:rPr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Мет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овет</w:t>
            </w:r>
          </w:p>
        </w:tc>
      </w:tr>
      <w:tr w:rsidR="00085D30" w:rsidRPr="00AA6E6E" w:rsidTr="00A6422F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5D30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Обучение наставников для работы с </w:t>
            </w:r>
            <w:proofErr w:type="gramStart"/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наставляемыми</w:t>
            </w:r>
            <w:proofErr w:type="gramEnd"/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1.</w:t>
            </w:r>
            <w:r w:rsidRPr="00AA6E6E">
              <w:rPr>
                <w:lang w:eastAsia="ru-RU"/>
              </w:rPr>
              <w:t>Поиск экспертов для проведения обучения наставников.</w:t>
            </w:r>
          </w:p>
          <w:p w:rsidR="00085D30" w:rsidRDefault="00085D30" w:rsidP="00A6422F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2.</w:t>
            </w:r>
            <w:r w:rsidRPr="00AA6E6E">
              <w:rPr>
                <w:lang w:eastAsia="ru-RU"/>
              </w:rPr>
              <w:t>Подготовить методические материалы для сопровождения наставнической деятельности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3.</w:t>
            </w:r>
            <w:r w:rsidRPr="00AA6E6E">
              <w:rPr>
                <w:lang w:eastAsia="ru-RU"/>
              </w:rPr>
              <w:t>Утвердить программы и графики обучения наставников.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4.</w:t>
            </w:r>
            <w:r w:rsidRPr="00AA6E6E">
              <w:rPr>
                <w:lang w:eastAsia="ru-RU"/>
              </w:rPr>
              <w:t>Организовать обучение наставников.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администрацияМет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 совет</w:t>
            </w:r>
          </w:p>
        </w:tc>
      </w:tr>
      <w:tr w:rsidR="00085D30" w:rsidRPr="00AA6E6E" w:rsidTr="00A6422F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наставнических пар / групп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Отбор наставников и наставляемых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1.</w:t>
            </w:r>
            <w:r w:rsidRPr="00AA6E6E">
              <w:rPr>
                <w:lang w:eastAsia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2.</w:t>
            </w:r>
            <w:r w:rsidRPr="00AA6E6E">
              <w:rPr>
                <w:lang w:eastAsia="ru-RU"/>
              </w:rPr>
              <w:t>Организация групповой встречи наставников и наставляемых.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3.</w:t>
            </w:r>
            <w:r w:rsidRPr="00AA6E6E">
              <w:rPr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4.</w:t>
            </w:r>
            <w:r w:rsidRPr="00AA6E6E">
              <w:rPr>
                <w:lang w:eastAsia="ru-RU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085D30" w:rsidRPr="00AA6E6E" w:rsidTr="00A6422F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5D30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Закрепление наставнических пар / групп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1.</w:t>
            </w:r>
            <w:r w:rsidRPr="00AA6E6E">
              <w:rPr>
                <w:lang w:eastAsia="ru-RU"/>
              </w:rPr>
              <w:t>Издание приказа «Об утверждении наставнических пар/групп».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2.</w:t>
            </w:r>
            <w:r w:rsidRPr="00AA6E6E">
              <w:rPr>
                <w:lang w:eastAsia="ru-RU"/>
              </w:rPr>
              <w:t>Составление планов индивидуального развития наставляемых, индивидуальные траектории обучения.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3.</w:t>
            </w:r>
            <w:r w:rsidRPr="00AA6E6E">
              <w:rPr>
                <w:lang w:eastAsia="ru-RU"/>
              </w:rPr>
              <w:t xml:space="preserve">Организация психологического сопровождения </w:t>
            </w:r>
            <w:proofErr w:type="gramStart"/>
            <w:r w:rsidRPr="00AA6E6E">
              <w:rPr>
                <w:lang w:eastAsia="ru-RU"/>
              </w:rPr>
              <w:t>наставляемых</w:t>
            </w:r>
            <w:proofErr w:type="gramEnd"/>
            <w:r w:rsidRPr="00AA6E6E">
              <w:rPr>
                <w:lang w:eastAsia="ru-RU"/>
              </w:rP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директор</w:t>
            </w:r>
          </w:p>
        </w:tc>
      </w:tr>
      <w:tr w:rsidR="00085D30" w:rsidRPr="00AA6E6E" w:rsidTr="00A6422F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наставнических пар / групп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1.</w:t>
            </w:r>
            <w:r w:rsidRPr="00AA6E6E">
              <w:rPr>
                <w:lang w:eastAsia="ru-RU"/>
              </w:rPr>
              <w:t>Проведение первой, организационной, встречи наставника и наставляемого.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2.</w:t>
            </w:r>
            <w:r w:rsidRPr="00AA6E6E">
              <w:rPr>
                <w:lang w:eastAsia="ru-RU"/>
              </w:rPr>
              <w:t>Проведение второй, пробной рабочей, встречи наставника и наставляемого.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3.</w:t>
            </w:r>
            <w:r w:rsidRPr="00AA6E6E">
              <w:rPr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4.</w:t>
            </w:r>
            <w:r w:rsidRPr="00AA6E6E">
              <w:rPr>
                <w:lang w:eastAsia="ru-RU"/>
              </w:rPr>
              <w:t>Регулярные встречи наставника и наставляемого.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5.</w:t>
            </w:r>
            <w:r w:rsidRPr="00AA6E6E">
              <w:rPr>
                <w:lang w:eastAsia="ru-RU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085D30" w:rsidRPr="00AA6E6E" w:rsidTr="00A6422F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5D30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текущего контроля 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достижения планируемых результатов наставниками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lastRenderedPageBreak/>
              <w:t>1</w:t>
            </w:r>
            <w:r w:rsidRPr="00AA6E6E">
              <w:rPr>
                <w:lang w:eastAsia="ru-RU"/>
              </w:rPr>
              <w:t xml:space="preserve">Анкетирование. Форматы анкет обратной связи для промежуточной </w:t>
            </w:r>
            <w:r w:rsidRPr="00AA6E6E">
              <w:rPr>
                <w:lang w:eastAsia="ru-RU"/>
              </w:rPr>
              <w:lastRenderedPageBreak/>
              <w:t>оценки.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Февраль-май 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Зам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дир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увр</w:t>
            </w:r>
            <w:proofErr w:type="spellEnd"/>
          </w:p>
        </w:tc>
      </w:tr>
      <w:tr w:rsidR="00085D30" w:rsidRPr="00AA6E6E" w:rsidTr="00A6422F"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Завершение программы наставничества и мониторинг ее результатов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Отчеты по итогам наставнической программы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1.</w:t>
            </w:r>
            <w:r w:rsidRPr="00AA6E6E">
              <w:rPr>
                <w:lang w:eastAsia="ru-RU"/>
              </w:rPr>
              <w:t>Проведение мониторинга личной удовлетворенности участием в программе наставничества.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2.</w:t>
            </w:r>
            <w:r w:rsidRPr="00AA6E6E">
              <w:rPr>
                <w:lang w:eastAsia="ru-RU"/>
              </w:rPr>
              <w:t xml:space="preserve">Проведение </w:t>
            </w:r>
            <w:proofErr w:type="gramStart"/>
            <w:r w:rsidRPr="00AA6E6E">
              <w:rPr>
                <w:lang w:eastAsia="ru-RU"/>
              </w:rPr>
              <w:t>мониторинга качества реализации программы наставничества</w:t>
            </w:r>
            <w:proofErr w:type="gramEnd"/>
            <w:r w:rsidRPr="00AA6E6E">
              <w:rPr>
                <w:lang w:eastAsia="ru-RU"/>
              </w:rPr>
              <w:t>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3.</w:t>
            </w:r>
            <w:r w:rsidRPr="00AA6E6E">
              <w:rPr>
                <w:lang w:eastAsia="ru-RU"/>
              </w:rPr>
              <w:t>Мониторинг и оценка влияния программ на всех участников.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4.</w:t>
            </w:r>
            <w:r w:rsidRPr="00AA6E6E">
              <w:rPr>
                <w:lang w:eastAsia="ru-RU"/>
              </w:rPr>
              <w:t>Направление информации в региональный центр наставничества о количестве участников программ наставничества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5.</w:t>
            </w:r>
            <w:r w:rsidRPr="00AA6E6E">
              <w:rPr>
                <w:lang w:eastAsia="ru-RU"/>
              </w:rPr>
              <w:t>Представление отчета в Министерство просвещения РФ по формам федерального статистического наблюдения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ежемесячно в срок не позднее 5 числа месяца, следующего за </w:t>
            </w:r>
            <w:proofErr w:type="gramStart"/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отчетным</w:t>
            </w:r>
            <w:proofErr w:type="gramEnd"/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20 января года, следующего за отчетным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Default="00085D30" w:rsidP="00A6422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  <w:p w:rsidR="00085D30" w:rsidRDefault="00085D30" w:rsidP="00A6422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увр</w:t>
            </w:r>
            <w:proofErr w:type="spellEnd"/>
          </w:p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нр</w:t>
            </w:r>
            <w:proofErr w:type="spellEnd"/>
          </w:p>
        </w:tc>
      </w:tr>
      <w:tr w:rsidR="00085D30" w:rsidRPr="00AA6E6E" w:rsidTr="00A6422F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5D30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Мотивация и поощрения наставников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1.</w:t>
            </w:r>
            <w:r w:rsidRPr="00AA6E6E">
              <w:rPr>
                <w:lang w:eastAsia="ru-RU"/>
              </w:rPr>
              <w:t>Приказ о поощрении участников наставнической деятельности.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2.</w:t>
            </w:r>
            <w:r w:rsidRPr="00AA6E6E">
              <w:rPr>
                <w:lang w:eastAsia="ru-RU"/>
              </w:rPr>
              <w:t>Благодарственные письма партнерам.</w:t>
            </w:r>
          </w:p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>
              <w:rPr>
                <w:lang w:eastAsia="ru-RU"/>
              </w:rPr>
              <w:t>3.</w:t>
            </w:r>
            <w:r w:rsidRPr="00AA6E6E">
              <w:rPr>
                <w:lang w:eastAsia="ru-RU"/>
              </w:rPr>
              <w:t>Издание приказа «О проведении итогового мероприятия в рамках реализации целевой модели наставничества».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директор</w:t>
            </w:r>
          </w:p>
        </w:tc>
      </w:tr>
      <w:tr w:rsidR="00085D30" w:rsidRPr="00AA6E6E" w:rsidTr="00A6422F"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5D30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5D30" w:rsidRPr="00AA6E6E" w:rsidRDefault="00085D30" w:rsidP="00A642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30" w:rsidRPr="00AA6E6E" w:rsidRDefault="00085D30" w:rsidP="00A6422F">
            <w:pPr>
              <w:pStyle w:val="a3"/>
              <w:rPr>
                <w:rFonts w:ascii="Calibri" w:hAnsi="Calibri"/>
                <w:lang w:eastAsia="ru-RU"/>
              </w:rPr>
            </w:pPr>
            <w:r w:rsidRPr="00AA6E6E">
              <w:rPr>
                <w:lang w:eastAsia="ru-RU"/>
              </w:rPr>
              <w:t>Публикация результатов программы наставничества, лучших практик и примеров наставничества, информации на сайте ОО.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E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Январь-июнь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E6E" w:rsidRPr="00AA6E6E" w:rsidRDefault="00085D30" w:rsidP="00A6422F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нр</w:t>
            </w:r>
            <w:proofErr w:type="spellEnd"/>
          </w:p>
        </w:tc>
      </w:tr>
    </w:tbl>
    <w:p w:rsidR="00085D30" w:rsidRDefault="00085D30" w:rsidP="00085D30">
      <w:pPr>
        <w:ind w:left="-1134" w:firstLine="1134"/>
      </w:pPr>
    </w:p>
    <w:p w:rsidR="00085D30" w:rsidRDefault="00085D30" w:rsidP="00085D30">
      <w:pPr>
        <w:jc w:val="center"/>
        <w:rPr>
          <w:rFonts w:ascii="Times New Roman" w:hAnsi="Times New Roman" w:cs="Times New Roman"/>
          <w:sz w:val="20"/>
          <w:vertAlign w:val="superscript"/>
        </w:rPr>
      </w:pPr>
    </w:p>
    <w:p w:rsidR="007F3904" w:rsidRDefault="007F3904"/>
    <w:sectPr w:rsidR="007F3904" w:rsidSect="00085D3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D30"/>
    <w:rsid w:val="00085D30"/>
    <w:rsid w:val="000E66CD"/>
    <w:rsid w:val="005045C9"/>
    <w:rsid w:val="007F3904"/>
    <w:rsid w:val="00EA6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D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1145</Words>
  <Characters>6532</Characters>
  <Application>Microsoft Office Word</Application>
  <DocSecurity>0</DocSecurity>
  <Lines>54</Lines>
  <Paragraphs>15</Paragraphs>
  <ScaleCrop>false</ScaleCrop>
  <Company/>
  <LinksUpToDate>false</LinksUpToDate>
  <CharactersWithSpaces>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кабинет ИКТ</cp:lastModifiedBy>
  <cp:revision>1</cp:revision>
  <dcterms:created xsi:type="dcterms:W3CDTF">2023-02-06T12:46:00Z</dcterms:created>
  <dcterms:modified xsi:type="dcterms:W3CDTF">2023-02-06T12:47:00Z</dcterms:modified>
</cp:coreProperties>
</file>