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67" w:rsidRDefault="005B4367" w:rsidP="005B436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Заседания НОУ</w:t>
      </w:r>
    </w:p>
    <w:p w:rsidR="002551A4" w:rsidRDefault="002551A4" w:rsidP="005B4367">
      <w:pPr>
        <w:jc w:val="center"/>
        <w:rPr>
          <w:b/>
          <w:color w:val="000000"/>
          <w:sz w:val="28"/>
          <w:szCs w:val="28"/>
        </w:rPr>
      </w:pPr>
    </w:p>
    <w:p w:rsidR="005B4367" w:rsidRDefault="002551A4" w:rsidP="005B436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2022-</w:t>
      </w:r>
      <w:proofErr w:type="gramStart"/>
      <w:r>
        <w:rPr>
          <w:b/>
          <w:color w:val="000000"/>
          <w:sz w:val="28"/>
          <w:szCs w:val="28"/>
        </w:rPr>
        <w:t xml:space="preserve">2023 </w:t>
      </w:r>
      <w:r w:rsidR="005B4367">
        <w:rPr>
          <w:b/>
          <w:color w:val="000000"/>
          <w:sz w:val="28"/>
          <w:szCs w:val="28"/>
        </w:rPr>
        <w:t xml:space="preserve"> </w:t>
      </w:r>
      <w:proofErr w:type="spellStart"/>
      <w:r w:rsidR="005B4367">
        <w:rPr>
          <w:b/>
          <w:color w:val="000000"/>
          <w:sz w:val="28"/>
          <w:szCs w:val="28"/>
        </w:rPr>
        <w:t>уч</w:t>
      </w:r>
      <w:proofErr w:type="spellEnd"/>
      <w:proofErr w:type="gramEnd"/>
      <w:r w:rsidR="005B4367">
        <w:rPr>
          <w:b/>
          <w:color w:val="000000"/>
          <w:sz w:val="28"/>
          <w:szCs w:val="28"/>
        </w:rPr>
        <w:t xml:space="preserve"> год.</w:t>
      </w:r>
    </w:p>
    <w:p w:rsidR="002551A4" w:rsidRDefault="002551A4" w:rsidP="005B4367">
      <w:pPr>
        <w:jc w:val="center"/>
        <w:rPr>
          <w:b/>
          <w:color w:val="000000"/>
          <w:sz w:val="28"/>
          <w:szCs w:val="28"/>
        </w:rPr>
      </w:pPr>
    </w:p>
    <w:p w:rsidR="002551A4" w:rsidRDefault="002551A4" w:rsidP="005B4367">
      <w:pPr>
        <w:jc w:val="center"/>
        <w:rPr>
          <w:b/>
          <w:color w:val="000000"/>
          <w:sz w:val="28"/>
          <w:szCs w:val="28"/>
        </w:rPr>
      </w:pPr>
    </w:p>
    <w:tbl>
      <w:tblPr>
        <w:tblW w:w="105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88"/>
        <w:gridCol w:w="2568"/>
        <w:gridCol w:w="1579"/>
      </w:tblGrid>
      <w:tr w:rsidR="005B4367" w:rsidRPr="007B66C3" w:rsidTr="002551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eastAsia="en-US"/>
              </w:rPr>
            </w:pPr>
            <w:r w:rsidRPr="007B66C3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67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7B66C3">
              <w:rPr>
                <w:color w:val="000000"/>
                <w:sz w:val="28"/>
                <w:szCs w:val="28"/>
              </w:rPr>
              <w:t xml:space="preserve">Заседания </w:t>
            </w:r>
          </w:p>
          <w:p w:rsidR="002551A4" w:rsidRPr="007B66C3" w:rsidRDefault="002551A4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7B66C3">
              <w:rPr>
                <w:color w:val="000000"/>
                <w:sz w:val="28"/>
                <w:szCs w:val="28"/>
              </w:rPr>
              <w:t>ответств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eastAsia="en-US"/>
              </w:rPr>
            </w:pPr>
            <w:r w:rsidRPr="007B66C3">
              <w:rPr>
                <w:color w:val="000000"/>
                <w:sz w:val="28"/>
                <w:szCs w:val="28"/>
              </w:rPr>
              <w:t>дата</w:t>
            </w:r>
          </w:p>
        </w:tc>
      </w:tr>
      <w:tr w:rsidR="005B4367" w:rsidRPr="007B66C3" w:rsidTr="002551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eastAsia="en-US"/>
              </w:rPr>
            </w:pPr>
            <w:r w:rsidRPr="007B66C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67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7B66C3">
              <w:rPr>
                <w:color w:val="000000"/>
                <w:sz w:val="28"/>
                <w:szCs w:val="28"/>
              </w:rPr>
              <w:t>Заседание №1</w:t>
            </w:r>
          </w:p>
          <w:p w:rsidR="002551A4" w:rsidRPr="007B66C3" w:rsidRDefault="002551A4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</w:p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7B66C3">
              <w:rPr>
                <w:color w:val="000000"/>
                <w:sz w:val="28"/>
                <w:szCs w:val="28"/>
              </w:rPr>
              <w:t>1. Знакомство. Определение целей. Ознакомление учащихся с направлениями деятельности НОУ.</w:t>
            </w:r>
          </w:p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7B66C3">
              <w:rPr>
                <w:color w:val="000000"/>
                <w:sz w:val="28"/>
                <w:szCs w:val="28"/>
              </w:rPr>
              <w:t>2. Выборы председателя НОУ.</w:t>
            </w:r>
          </w:p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7B66C3">
              <w:rPr>
                <w:color w:val="000000"/>
                <w:sz w:val="28"/>
                <w:szCs w:val="28"/>
              </w:rPr>
              <w:t>3. План на новый учебный год.</w:t>
            </w:r>
          </w:p>
          <w:p w:rsidR="005B4367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7B66C3">
              <w:rPr>
                <w:color w:val="000000"/>
                <w:sz w:val="28"/>
                <w:szCs w:val="28"/>
              </w:rPr>
              <w:t>4.Работа по обновлению стенда «Наши таланты» и «Творчество ребят».</w:t>
            </w:r>
          </w:p>
          <w:p w:rsidR="002551A4" w:rsidRDefault="002551A4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 </w:t>
            </w:r>
            <w:bookmarkStart w:id="0" w:name="_GoBack"/>
            <w:r>
              <w:rPr>
                <w:color w:val="000000"/>
                <w:sz w:val="28"/>
                <w:szCs w:val="28"/>
              </w:rPr>
              <w:t>План работы школьного радиоузла «Ровесник»</w:t>
            </w:r>
          </w:p>
          <w:bookmarkEnd w:id="0"/>
          <w:p w:rsidR="002551A4" w:rsidRPr="007B66C3" w:rsidRDefault="002551A4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7B66C3">
              <w:rPr>
                <w:color w:val="000000"/>
                <w:sz w:val="28"/>
                <w:szCs w:val="28"/>
              </w:rPr>
              <w:t>Газиева</w:t>
            </w:r>
            <w:proofErr w:type="spellEnd"/>
            <w:r w:rsidRPr="007B66C3">
              <w:rPr>
                <w:color w:val="000000"/>
                <w:sz w:val="28"/>
                <w:szCs w:val="28"/>
              </w:rPr>
              <w:t xml:space="preserve"> У М</w:t>
            </w:r>
          </w:p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</w:p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</w:p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</w:p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</w:p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</w:p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eastAsia="en-US"/>
              </w:rPr>
            </w:pPr>
            <w:r w:rsidRPr="007B66C3">
              <w:rPr>
                <w:color w:val="000000"/>
                <w:sz w:val="28"/>
                <w:szCs w:val="28"/>
              </w:rPr>
              <w:t>Актив НОУ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eastAsia="en-US"/>
              </w:rPr>
            </w:pPr>
            <w:r w:rsidRPr="007B66C3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5B4367" w:rsidRPr="007B66C3" w:rsidTr="002551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eastAsia="en-US"/>
              </w:rPr>
            </w:pPr>
            <w:r w:rsidRPr="007B66C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67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7B66C3">
              <w:rPr>
                <w:color w:val="000000"/>
                <w:sz w:val="28"/>
                <w:szCs w:val="28"/>
              </w:rPr>
              <w:t>Заседание №2</w:t>
            </w:r>
          </w:p>
          <w:p w:rsidR="002551A4" w:rsidRPr="007B66C3" w:rsidRDefault="002551A4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</w:p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7B66C3">
              <w:rPr>
                <w:color w:val="000000"/>
                <w:sz w:val="28"/>
                <w:szCs w:val="28"/>
              </w:rPr>
              <w:t>1. Итоги участия в НПК, олимпиадах.</w:t>
            </w:r>
          </w:p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7B66C3">
              <w:rPr>
                <w:color w:val="000000"/>
                <w:sz w:val="28"/>
                <w:szCs w:val="28"/>
              </w:rPr>
              <w:t>2. Проведение акции «Я люблю школу»</w:t>
            </w:r>
          </w:p>
          <w:p w:rsidR="005B4367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7B66C3">
              <w:rPr>
                <w:color w:val="000000"/>
                <w:sz w:val="28"/>
                <w:szCs w:val="28"/>
              </w:rPr>
              <w:t>3. Участие в школьном проекте «Школа глазами учеников».</w:t>
            </w:r>
          </w:p>
          <w:p w:rsidR="002551A4" w:rsidRPr="007B66C3" w:rsidRDefault="002551A4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7B66C3">
              <w:rPr>
                <w:color w:val="000000"/>
                <w:sz w:val="28"/>
                <w:szCs w:val="28"/>
              </w:rPr>
              <w:t xml:space="preserve">Председатель </w:t>
            </w:r>
            <w:proofErr w:type="spellStart"/>
            <w:r w:rsidRPr="007B66C3">
              <w:rPr>
                <w:color w:val="000000"/>
                <w:sz w:val="28"/>
                <w:szCs w:val="28"/>
              </w:rPr>
              <w:t>НоУ</w:t>
            </w:r>
            <w:proofErr w:type="spellEnd"/>
          </w:p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7B66C3">
              <w:rPr>
                <w:color w:val="000000"/>
                <w:sz w:val="28"/>
                <w:szCs w:val="28"/>
              </w:rPr>
              <w:t>Председатель НОУ</w:t>
            </w:r>
          </w:p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eastAsia="en-US"/>
              </w:rPr>
            </w:pPr>
            <w:r w:rsidRPr="007B66C3">
              <w:rPr>
                <w:color w:val="000000"/>
                <w:sz w:val="28"/>
                <w:szCs w:val="28"/>
              </w:rPr>
              <w:t>Актив НОУ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eastAsia="en-US"/>
              </w:rPr>
            </w:pPr>
            <w:r w:rsidRPr="007B66C3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5B4367" w:rsidRPr="007B66C3" w:rsidTr="002551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eastAsia="en-US"/>
              </w:rPr>
            </w:pPr>
            <w:r w:rsidRPr="007B66C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67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7B66C3">
              <w:rPr>
                <w:color w:val="000000"/>
                <w:sz w:val="28"/>
                <w:szCs w:val="28"/>
              </w:rPr>
              <w:t>Заседание №3</w:t>
            </w:r>
          </w:p>
          <w:p w:rsidR="002551A4" w:rsidRPr="007B66C3" w:rsidRDefault="002551A4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</w:p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7B66C3">
              <w:rPr>
                <w:color w:val="000000"/>
                <w:sz w:val="28"/>
                <w:szCs w:val="28"/>
              </w:rPr>
              <w:t>1. Итоги участия в различных Интернет-конкурсах и олимпиадах.</w:t>
            </w:r>
          </w:p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7B66C3">
              <w:rPr>
                <w:color w:val="000000"/>
                <w:sz w:val="28"/>
                <w:szCs w:val="28"/>
              </w:rPr>
              <w:t>2. Подготовка к проведению школьного НПК.</w:t>
            </w:r>
          </w:p>
          <w:p w:rsidR="005B4367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7B66C3">
              <w:rPr>
                <w:color w:val="000000"/>
                <w:sz w:val="28"/>
                <w:szCs w:val="28"/>
              </w:rPr>
              <w:t>3.Проведение фестиваля «Одаренные дети».</w:t>
            </w:r>
          </w:p>
          <w:p w:rsidR="002551A4" w:rsidRPr="007B66C3" w:rsidRDefault="002551A4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7B66C3">
              <w:rPr>
                <w:color w:val="000000"/>
                <w:sz w:val="28"/>
                <w:szCs w:val="28"/>
              </w:rPr>
              <w:t>Председатель НОУ</w:t>
            </w:r>
          </w:p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7B66C3">
              <w:rPr>
                <w:color w:val="000000"/>
                <w:sz w:val="28"/>
                <w:szCs w:val="28"/>
              </w:rPr>
              <w:t>Газиева</w:t>
            </w:r>
            <w:proofErr w:type="spellEnd"/>
            <w:r w:rsidRPr="007B66C3">
              <w:rPr>
                <w:color w:val="000000"/>
                <w:sz w:val="28"/>
                <w:szCs w:val="28"/>
              </w:rPr>
              <w:t xml:space="preserve"> У М</w:t>
            </w:r>
          </w:p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7B66C3">
              <w:rPr>
                <w:color w:val="000000"/>
                <w:sz w:val="28"/>
                <w:szCs w:val="28"/>
              </w:rPr>
              <w:t>Председатель НОУ</w:t>
            </w:r>
          </w:p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7B66C3">
              <w:rPr>
                <w:color w:val="000000"/>
                <w:sz w:val="28"/>
                <w:szCs w:val="28"/>
              </w:rPr>
              <w:t>Председ</w:t>
            </w:r>
            <w:proofErr w:type="spellEnd"/>
            <w:r w:rsidRPr="007B66C3">
              <w:rPr>
                <w:color w:val="000000"/>
                <w:sz w:val="28"/>
                <w:szCs w:val="28"/>
              </w:rPr>
              <w:t xml:space="preserve"> НОУ</w:t>
            </w:r>
          </w:p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eastAsia="en-US"/>
              </w:rPr>
            </w:pPr>
            <w:r w:rsidRPr="007B66C3">
              <w:rPr>
                <w:color w:val="000000"/>
                <w:sz w:val="28"/>
                <w:szCs w:val="28"/>
              </w:rPr>
              <w:t>Актив НОУ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eastAsia="en-US"/>
              </w:rPr>
            </w:pPr>
            <w:r w:rsidRPr="007B66C3">
              <w:rPr>
                <w:color w:val="000000"/>
                <w:sz w:val="28"/>
                <w:szCs w:val="28"/>
              </w:rPr>
              <w:t>март</w:t>
            </w:r>
          </w:p>
        </w:tc>
      </w:tr>
      <w:tr w:rsidR="005B4367" w:rsidRPr="007B66C3" w:rsidTr="002551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eastAsia="en-US"/>
              </w:rPr>
            </w:pPr>
            <w:r w:rsidRPr="007B66C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67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7B66C3">
              <w:rPr>
                <w:color w:val="000000"/>
                <w:sz w:val="28"/>
                <w:szCs w:val="28"/>
              </w:rPr>
              <w:t>Заседание №4</w:t>
            </w:r>
          </w:p>
          <w:p w:rsidR="002551A4" w:rsidRPr="007B66C3" w:rsidRDefault="002551A4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</w:p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7B66C3">
              <w:rPr>
                <w:color w:val="000000"/>
                <w:sz w:val="28"/>
                <w:szCs w:val="28"/>
              </w:rPr>
              <w:t>1. Отчет о проделанной работе за год.</w:t>
            </w:r>
          </w:p>
          <w:p w:rsidR="005B4367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7B66C3">
              <w:rPr>
                <w:color w:val="000000"/>
                <w:sz w:val="28"/>
                <w:szCs w:val="28"/>
              </w:rPr>
              <w:t>2. Подведение итогов года.</w:t>
            </w:r>
          </w:p>
          <w:p w:rsidR="002551A4" w:rsidRPr="007B66C3" w:rsidRDefault="002551A4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r w:rsidRPr="007B66C3">
              <w:rPr>
                <w:color w:val="000000"/>
                <w:sz w:val="28"/>
                <w:szCs w:val="28"/>
              </w:rPr>
              <w:t>Председатель НОУ</w:t>
            </w:r>
          </w:p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7B66C3">
              <w:rPr>
                <w:color w:val="000000"/>
                <w:sz w:val="28"/>
                <w:szCs w:val="28"/>
              </w:rPr>
              <w:t>Газиева</w:t>
            </w:r>
            <w:proofErr w:type="spellEnd"/>
            <w:r w:rsidRPr="007B66C3">
              <w:rPr>
                <w:color w:val="000000"/>
                <w:sz w:val="28"/>
                <w:szCs w:val="28"/>
              </w:rPr>
              <w:t xml:space="preserve"> У М</w:t>
            </w:r>
          </w:p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eastAsia="en-US"/>
              </w:rPr>
            </w:pPr>
            <w:r w:rsidRPr="007B66C3">
              <w:rPr>
                <w:color w:val="000000"/>
                <w:sz w:val="28"/>
                <w:szCs w:val="28"/>
              </w:rPr>
              <w:t>Актив НОУ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67" w:rsidRPr="007B66C3" w:rsidRDefault="005B4367" w:rsidP="00A659E9">
            <w:pPr>
              <w:tabs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eastAsia="en-US"/>
              </w:rPr>
            </w:pPr>
            <w:r w:rsidRPr="007B66C3">
              <w:rPr>
                <w:color w:val="000000"/>
                <w:sz w:val="28"/>
                <w:szCs w:val="28"/>
              </w:rPr>
              <w:t>май</w:t>
            </w:r>
          </w:p>
        </w:tc>
      </w:tr>
    </w:tbl>
    <w:p w:rsidR="00BF3BBB" w:rsidRDefault="00BF3BBB"/>
    <w:sectPr w:rsidR="00BF3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67"/>
    <w:rsid w:val="002551A4"/>
    <w:rsid w:val="005B4367"/>
    <w:rsid w:val="00B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5281"/>
  <w15:chartTrackingRefBased/>
  <w15:docId w15:val="{DE374D8B-9796-42D8-80BF-AAED3186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1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51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2022-09-18T09:08:00Z</cp:lastPrinted>
  <dcterms:created xsi:type="dcterms:W3CDTF">2022-09-18T07:21:00Z</dcterms:created>
  <dcterms:modified xsi:type="dcterms:W3CDTF">2022-09-18T09:09:00Z</dcterms:modified>
</cp:coreProperties>
</file>