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C35" w:rsidRDefault="00BC7C35"/>
    <w:p w:rsidR="00F16EDF" w:rsidRDefault="00F16EDF" w:rsidP="00F16E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 рабо</w:t>
      </w:r>
      <w:r>
        <w:rPr>
          <w:rFonts w:ascii="Times New Roman" w:hAnsi="Times New Roman" w:cs="Times New Roman"/>
          <w:b/>
          <w:sz w:val="28"/>
          <w:szCs w:val="28"/>
        </w:rPr>
        <w:t xml:space="preserve">ты с одаренными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детьми  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2021-2022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F16EDF" w:rsidRDefault="00F16EDF" w:rsidP="00F16ED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Приоритетной задачей школы является работа с одаренными детьми. Для этого они вовлекаются к участию в различных олимпиадах, конкурсах, соревнованиях и декадах. </w:t>
      </w:r>
    </w:p>
    <w:p w:rsidR="00D95F1F" w:rsidRDefault="00D95F1F" w:rsidP="00F16ED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 функционирует НОУ «Поиск</w:t>
      </w:r>
      <w:proofErr w:type="gramStart"/>
      <w:r>
        <w:rPr>
          <w:rFonts w:ascii="Times New Roman" w:hAnsi="Times New Roman" w:cs="Times New Roman"/>
          <w:sz w:val="28"/>
          <w:szCs w:val="28"/>
        </w:rPr>
        <w:t>»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куда входят наиболее одаренные дети с 5 по 11 классы. В течении года НОУ заседает 4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раза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 обсуждают намеченные планы.</w:t>
      </w:r>
    </w:p>
    <w:p w:rsidR="00D95F1F" w:rsidRDefault="00D95F1F" w:rsidP="00F16ED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школе функционирует школьный радиоузел «Ровесник», где вещаются новости школы.</w:t>
      </w:r>
    </w:p>
    <w:p w:rsidR="00F16EDF" w:rsidRDefault="00F16EDF" w:rsidP="0082092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Итогом участия учащихся школ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стали следующие результаты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820926">
        <w:rPr>
          <w:rFonts w:ascii="Times New Roman" w:hAnsi="Times New Roman" w:cs="Times New Roman"/>
          <w:sz w:val="28"/>
          <w:szCs w:val="28"/>
        </w:rPr>
        <w:t>победители и призеры муниципального этапа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8209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6EDF" w:rsidRPr="00820926" w:rsidRDefault="00820926" w:rsidP="00820926">
      <w:pPr>
        <w:pStyle w:val="a3"/>
        <w:numPr>
          <w:ilvl w:val="0"/>
          <w:numId w:val="2"/>
        </w:numPr>
        <w:rPr>
          <w:sz w:val="28"/>
          <w:szCs w:val="28"/>
        </w:rPr>
      </w:pPr>
      <w:r w:rsidRPr="00820926">
        <w:rPr>
          <w:sz w:val="28"/>
          <w:szCs w:val="28"/>
        </w:rPr>
        <w:t>Русский язык:</w:t>
      </w:r>
    </w:p>
    <w:p w:rsidR="00820926" w:rsidRPr="00820926" w:rsidRDefault="00820926" w:rsidP="00820926">
      <w:pPr>
        <w:rPr>
          <w:sz w:val="28"/>
          <w:szCs w:val="28"/>
        </w:rPr>
      </w:pPr>
      <w:r>
        <w:rPr>
          <w:sz w:val="28"/>
          <w:szCs w:val="28"/>
        </w:rPr>
        <w:t xml:space="preserve">Магомедова П (10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)</w:t>
      </w:r>
    </w:p>
    <w:p w:rsidR="00F16EDF" w:rsidRDefault="00F16EDF" w:rsidP="00F16ED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Физра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Сайпулаев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 К)</w:t>
      </w:r>
    </w:p>
    <w:p w:rsidR="00F16EDF" w:rsidRDefault="00820926" w:rsidP="00820926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Газиев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К-9</w:t>
      </w:r>
      <w:r w:rsidR="00F16E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16EDF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="00F16EDF">
        <w:rPr>
          <w:rFonts w:ascii="Times New Roman" w:hAnsi="Times New Roman" w:cs="Times New Roman"/>
          <w:sz w:val="28"/>
          <w:szCs w:val="28"/>
        </w:rPr>
        <w:t>Магомедов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П-10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Магомедов Р (10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Меджидов М (10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Магомедов А (10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Мирзоев Х (11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Дадагишиева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 (8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Абакаров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(9 б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Нургишиева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 (7 а кл0, Гаджиева А (9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Магомедов М (8 б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Гаджиев Р (9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F16EDF" w:rsidRDefault="00F16EDF" w:rsidP="0082092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20926">
        <w:rPr>
          <w:rFonts w:ascii="Times New Roman" w:hAnsi="Times New Roman" w:cs="Times New Roman"/>
          <w:sz w:val="28"/>
          <w:szCs w:val="28"/>
        </w:rPr>
        <w:t xml:space="preserve">Литература: Магомедова П (10 </w:t>
      </w:r>
      <w:proofErr w:type="spellStart"/>
      <w:r w:rsidR="0082092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820926">
        <w:rPr>
          <w:rFonts w:ascii="Times New Roman" w:hAnsi="Times New Roman" w:cs="Times New Roman"/>
          <w:sz w:val="28"/>
          <w:szCs w:val="28"/>
        </w:rPr>
        <w:t xml:space="preserve">), Магомедов Р (10 </w:t>
      </w:r>
      <w:proofErr w:type="spellStart"/>
      <w:r w:rsidR="0082092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820926">
        <w:rPr>
          <w:rFonts w:ascii="Times New Roman" w:hAnsi="Times New Roman" w:cs="Times New Roman"/>
          <w:sz w:val="28"/>
          <w:szCs w:val="28"/>
        </w:rPr>
        <w:t>)</w:t>
      </w:r>
    </w:p>
    <w:p w:rsidR="00F16EDF" w:rsidRDefault="00F16EDF" w:rsidP="0082092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820926">
        <w:rPr>
          <w:rFonts w:ascii="Times New Roman" w:hAnsi="Times New Roman" w:cs="Times New Roman"/>
          <w:sz w:val="28"/>
          <w:szCs w:val="28"/>
        </w:rPr>
        <w:t>Экология :</w:t>
      </w:r>
      <w:proofErr w:type="gramEnd"/>
      <w:r w:rsidR="00820926">
        <w:rPr>
          <w:rFonts w:ascii="Times New Roman" w:hAnsi="Times New Roman" w:cs="Times New Roman"/>
          <w:sz w:val="28"/>
          <w:szCs w:val="28"/>
        </w:rPr>
        <w:t xml:space="preserve">  Ильясова А (11 </w:t>
      </w:r>
      <w:proofErr w:type="spellStart"/>
      <w:r w:rsidR="0082092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820926">
        <w:rPr>
          <w:rFonts w:ascii="Times New Roman" w:hAnsi="Times New Roman" w:cs="Times New Roman"/>
          <w:sz w:val="28"/>
          <w:szCs w:val="28"/>
        </w:rPr>
        <w:t>)</w:t>
      </w:r>
    </w:p>
    <w:p w:rsidR="00820926" w:rsidRDefault="00820926" w:rsidP="0082092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Английский язык: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(9 б), </w:t>
      </w:r>
      <w:proofErr w:type="spellStart"/>
      <w:r>
        <w:rPr>
          <w:rFonts w:ascii="Times New Roman" w:hAnsi="Times New Roman" w:cs="Times New Roman"/>
          <w:sz w:val="28"/>
          <w:szCs w:val="28"/>
        </w:rPr>
        <w:t>Юшаева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 (9 б), Магомедова П (10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Ильясова А (11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20926" w:rsidRDefault="00820926" w:rsidP="0082092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Астрономия: Ильясова А (11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Магомедов Р (10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Чалабиева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 (10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20926" w:rsidRDefault="00820926" w:rsidP="0082092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Обществознание: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Дадагишиев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 (10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Багатыров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 (10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Курбанов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М(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9 б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20926" w:rsidRDefault="00820926" w:rsidP="0082092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Биология: Магомедов Р (10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20926" w:rsidRDefault="00820926" w:rsidP="0082092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Химия: Магомедова П (10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9A0282" w:rsidRPr="005C7131" w:rsidRDefault="009A0282" w:rsidP="005C7131">
      <w:pPr>
        <w:rPr>
          <w:rFonts w:ascii="Times New Roman" w:hAnsi="Times New Roman" w:cs="Times New Roman"/>
          <w:sz w:val="28"/>
          <w:szCs w:val="28"/>
        </w:rPr>
      </w:pPr>
    </w:p>
    <w:p w:rsidR="009A0282" w:rsidRDefault="009A0282" w:rsidP="00F16EDF">
      <w:pPr>
        <w:widowControl w:val="0"/>
        <w:snapToGrid w:val="0"/>
        <w:spacing w:line="360" w:lineRule="auto"/>
        <w:ind w:firstLine="567"/>
        <w:jc w:val="center"/>
        <w:rPr>
          <w:b/>
          <w:sz w:val="28"/>
          <w:szCs w:val="28"/>
        </w:rPr>
      </w:pPr>
    </w:p>
    <w:p w:rsidR="00F16EDF" w:rsidRDefault="009A0282" w:rsidP="00F16EDF">
      <w:pPr>
        <w:widowControl w:val="0"/>
        <w:snapToGrid w:val="0"/>
        <w:spacing w:line="36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820926">
        <w:rPr>
          <w:b/>
          <w:sz w:val="28"/>
          <w:szCs w:val="28"/>
        </w:rPr>
        <w:t xml:space="preserve"> конце учебного года прошла традиционная НПК «Шаг в будущее»</w:t>
      </w:r>
    </w:p>
    <w:p w:rsidR="009A0282" w:rsidRDefault="009A0282" w:rsidP="009A0282">
      <w:pPr>
        <w:widowControl w:val="0"/>
        <w:snapToGrid w:val="0"/>
        <w:spacing w:line="360" w:lineRule="auto"/>
        <w:ind w:firstLine="567"/>
        <w:jc w:val="center"/>
        <w:rPr>
          <w:sz w:val="28"/>
          <w:szCs w:val="28"/>
        </w:rPr>
      </w:pPr>
    </w:p>
    <w:p w:rsidR="009A0282" w:rsidRDefault="009A0282" w:rsidP="009A0282">
      <w:pPr>
        <w:widowControl w:val="0"/>
        <w:snapToGri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Конференция прошла 22 апреля. Участвовали учащиеся 2-11 классов.</w:t>
      </w:r>
    </w:p>
    <w:p w:rsidR="009A0282" w:rsidRDefault="009A0282" w:rsidP="009A0282">
      <w:pPr>
        <w:widowControl w:val="0"/>
        <w:snapToGrid w:val="0"/>
        <w:spacing w:line="360" w:lineRule="auto"/>
        <w:ind w:firstLine="708"/>
        <w:jc w:val="both"/>
        <w:rPr>
          <w:sz w:val="28"/>
          <w:szCs w:val="28"/>
        </w:rPr>
      </w:pPr>
    </w:p>
    <w:p w:rsidR="009A0282" w:rsidRDefault="009A0282" w:rsidP="009A0282">
      <w:pPr>
        <w:widowControl w:val="0"/>
        <w:snapToGri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Состав жюри.</w:t>
      </w:r>
    </w:p>
    <w:p w:rsidR="009A0282" w:rsidRDefault="009A0282" w:rsidP="009A0282">
      <w:pPr>
        <w:widowControl w:val="0"/>
        <w:snapToGrid w:val="0"/>
        <w:spacing w:line="360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Председаатель-Малаалиева</w:t>
      </w:r>
      <w:proofErr w:type="spellEnd"/>
      <w:r>
        <w:rPr>
          <w:sz w:val="28"/>
          <w:szCs w:val="28"/>
        </w:rPr>
        <w:t xml:space="preserve"> Р Г</w:t>
      </w:r>
    </w:p>
    <w:p w:rsidR="009A0282" w:rsidRDefault="009A0282" w:rsidP="009A0282">
      <w:pPr>
        <w:widowControl w:val="0"/>
        <w:snapToGri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жюри: </w:t>
      </w:r>
    </w:p>
    <w:p w:rsidR="009A0282" w:rsidRDefault="009A0282" w:rsidP="009A0282">
      <w:pPr>
        <w:widowControl w:val="0"/>
        <w:snapToGri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Гаджиева С М</w:t>
      </w:r>
    </w:p>
    <w:p w:rsidR="009A0282" w:rsidRDefault="009A0282" w:rsidP="009A0282">
      <w:pPr>
        <w:widowControl w:val="0"/>
        <w:snapToGrid w:val="0"/>
        <w:spacing w:line="360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Багатырова</w:t>
      </w:r>
      <w:proofErr w:type="spellEnd"/>
      <w:r>
        <w:rPr>
          <w:sz w:val="28"/>
          <w:szCs w:val="28"/>
        </w:rPr>
        <w:t xml:space="preserve"> Г Д</w:t>
      </w:r>
    </w:p>
    <w:p w:rsidR="009A0282" w:rsidRDefault="009A0282" w:rsidP="009A0282">
      <w:pPr>
        <w:widowControl w:val="0"/>
        <w:snapToGrid w:val="0"/>
        <w:spacing w:line="360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Госенова</w:t>
      </w:r>
      <w:proofErr w:type="spellEnd"/>
      <w:r>
        <w:rPr>
          <w:sz w:val="28"/>
          <w:szCs w:val="28"/>
        </w:rPr>
        <w:t xml:space="preserve"> М А</w:t>
      </w:r>
    </w:p>
    <w:p w:rsidR="009A0282" w:rsidRDefault="009A0282" w:rsidP="009A0282">
      <w:pPr>
        <w:widowControl w:val="0"/>
        <w:snapToGrid w:val="0"/>
        <w:spacing w:line="360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Шапиева</w:t>
      </w:r>
      <w:proofErr w:type="spellEnd"/>
      <w:r>
        <w:rPr>
          <w:sz w:val="28"/>
          <w:szCs w:val="28"/>
        </w:rPr>
        <w:t xml:space="preserve"> Э Р</w:t>
      </w:r>
    </w:p>
    <w:p w:rsidR="009A0282" w:rsidRDefault="009A0282" w:rsidP="009A0282">
      <w:pPr>
        <w:widowControl w:val="0"/>
        <w:snapToGrid w:val="0"/>
        <w:spacing w:line="360" w:lineRule="auto"/>
        <w:ind w:firstLine="567"/>
        <w:jc w:val="both"/>
        <w:rPr>
          <w:sz w:val="28"/>
          <w:szCs w:val="28"/>
        </w:rPr>
      </w:pPr>
    </w:p>
    <w:p w:rsidR="009A0282" w:rsidRDefault="009A0282" w:rsidP="009A0282">
      <w:pPr>
        <w:widowControl w:val="0"/>
        <w:snapToGrid w:val="0"/>
        <w:spacing w:line="360" w:lineRule="auto"/>
        <w:ind w:firstLine="567"/>
        <w:jc w:val="both"/>
        <w:rPr>
          <w:sz w:val="28"/>
          <w:szCs w:val="28"/>
        </w:rPr>
      </w:pPr>
    </w:p>
    <w:p w:rsidR="009A0282" w:rsidRDefault="009A0282" w:rsidP="009A0282">
      <w:pPr>
        <w:widowControl w:val="0"/>
        <w:snapToGri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оценивания (от 0 до 5 баллов): </w:t>
      </w:r>
    </w:p>
    <w:p w:rsidR="009A0282" w:rsidRDefault="009A0282" w:rsidP="009A0282">
      <w:pPr>
        <w:pStyle w:val="a3"/>
        <w:widowControl w:val="0"/>
        <w:numPr>
          <w:ilvl w:val="0"/>
          <w:numId w:val="1"/>
        </w:numPr>
        <w:snapToGri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Титульный лист. Главы.</w:t>
      </w:r>
    </w:p>
    <w:p w:rsidR="009A0282" w:rsidRDefault="009A0282" w:rsidP="009A0282">
      <w:pPr>
        <w:pStyle w:val="a3"/>
        <w:widowControl w:val="0"/>
        <w:numPr>
          <w:ilvl w:val="0"/>
          <w:numId w:val="1"/>
        </w:numPr>
        <w:snapToGri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Шрифт, разметка и т д</w:t>
      </w:r>
    </w:p>
    <w:p w:rsidR="009A0282" w:rsidRDefault="009A0282" w:rsidP="009A0282">
      <w:pPr>
        <w:pStyle w:val="a3"/>
        <w:widowControl w:val="0"/>
        <w:numPr>
          <w:ilvl w:val="0"/>
          <w:numId w:val="1"/>
        </w:numPr>
        <w:snapToGri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Презентация (приложение)</w:t>
      </w:r>
    </w:p>
    <w:p w:rsidR="009A0282" w:rsidRDefault="009A0282" w:rsidP="009A0282">
      <w:pPr>
        <w:pStyle w:val="a3"/>
        <w:widowControl w:val="0"/>
        <w:numPr>
          <w:ilvl w:val="0"/>
          <w:numId w:val="1"/>
        </w:numPr>
        <w:snapToGrid w:val="0"/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Видеопрезентация</w:t>
      </w:r>
      <w:proofErr w:type="spellEnd"/>
      <w:r>
        <w:rPr>
          <w:sz w:val="28"/>
          <w:szCs w:val="28"/>
        </w:rPr>
        <w:t>.</w:t>
      </w:r>
    </w:p>
    <w:p w:rsidR="009A0282" w:rsidRDefault="009A0282" w:rsidP="009A0282">
      <w:pPr>
        <w:pStyle w:val="a3"/>
        <w:widowControl w:val="0"/>
        <w:numPr>
          <w:ilvl w:val="0"/>
          <w:numId w:val="1"/>
        </w:numPr>
        <w:snapToGri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 темы и содержания</w:t>
      </w:r>
    </w:p>
    <w:p w:rsidR="009A0282" w:rsidRDefault="009A0282" w:rsidP="009A0282">
      <w:pPr>
        <w:pStyle w:val="a3"/>
        <w:widowControl w:val="0"/>
        <w:numPr>
          <w:ilvl w:val="0"/>
          <w:numId w:val="1"/>
        </w:numPr>
        <w:snapToGri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Практическая часть.</w:t>
      </w:r>
    </w:p>
    <w:p w:rsidR="009A0282" w:rsidRDefault="009A0282" w:rsidP="009A0282">
      <w:pPr>
        <w:widowControl w:val="0"/>
        <w:snapToGrid w:val="0"/>
        <w:spacing w:line="360" w:lineRule="auto"/>
        <w:ind w:firstLine="567"/>
        <w:jc w:val="both"/>
        <w:rPr>
          <w:sz w:val="28"/>
          <w:szCs w:val="28"/>
        </w:rPr>
      </w:pPr>
    </w:p>
    <w:p w:rsidR="009A0282" w:rsidRDefault="009A0282" w:rsidP="009A0282">
      <w:pPr>
        <w:widowControl w:val="0"/>
        <w:snapToGrid w:val="0"/>
        <w:spacing w:line="360" w:lineRule="auto"/>
        <w:ind w:firstLine="567"/>
        <w:jc w:val="both"/>
        <w:rPr>
          <w:sz w:val="28"/>
          <w:szCs w:val="28"/>
        </w:rPr>
      </w:pPr>
    </w:p>
    <w:p w:rsidR="009A0282" w:rsidRDefault="009A0282" w:rsidP="009A0282">
      <w:pPr>
        <w:widowControl w:val="0"/>
        <w:snapToGri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 место-30-25 б,</w:t>
      </w:r>
    </w:p>
    <w:p w:rsidR="009A0282" w:rsidRDefault="009A0282" w:rsidP="009A0282">
      <w:pPr>
        <w:widowControl w:val="0"/>
        <w:snapToGri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 место20-24 б,</w:t>
      </w:r>
    </w:p>
    <w:p w:rsidR="009A0282" w:rsidRDefault="009A0282" w:rsidP="009A0282">
      <w:pPr>
        <w:widowControl w:val="0"/>
        <w:snapToGri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 место-16-19 б.</w:t>
      </w:r>
    </w:p>
    <w:p w:rsidR="009A0282" w:rsidRDefault="009A0282" w:rsidP="009A0282">
      <w:pPr>
        <w:widowControl w:val="0"/>
        <w:snapToGri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вовлечения одаренных детей в исследовательскую работу в школе проводится НПК «Шаг в будущее»</w:t>
      </w:r>
    </w:p>
    <w:p w:rsidR="009A0282" w:rsidRDefault="009A0282" w:rsidP="009A0282">
      <w:pPr>
        <w:widowControl w:val="0"/>
        <w:tabs>
          <w:tab w:val="left" w:pos="4962"/>
        </w:tabs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Итоги НПК 2021-2022.</w:t>
      </w:r>
    </w:p>
    <w:p w:rsidR="009A0282" w:rsidRDefault="009A0282" w:rsidP="009A0282">
      <w:pPr>
        <w:widowControl w:val="0"/>
        <w:snapToGrid w:val="0"/>
        <w:spacing w:line="360" w:lineRule="auto"/>
        <w:jc w:val="both"/>
        <w:rPr>
          <w:sz w:val="28"/>
          <w:szCs w:val="28"/>
        </w:rPr>
      </w:pPr>
    </w:p>
    <w:p w:rsidR="009A0282" w:rsidRDefault="009A0282" w:rsidP="009A0282">
      <w:pPr>
        <w:pStyle w:val="a3"/>
        <w:widowControl w:val="0"/>
        <w:tabs>
          <w:tab w:val="left" w:pos="4962"/>
        </w:tabs>
        <w:snapToGrid w:val="0"/>
        <w:spacing w:line="360" w:lineRule="auto"/>
        <w:ind w:left="1647"/>
        <w:jc w:val="both"/>
        <w:rPr>
          <w:sz w:val="28"/>
          <w:szCs w:val="28"/>
        </w:rPr>
      </w:pPr>
      <w:r>
        <w:rPr>
          <w:sz w:val="28"/>
          <w:szCs w:val="28"/>
        </w:rPr>
        <w:t>1 место</w:t>
      </w:r>
    </w:p>
    <w:p w:rsidR="009A0282" w:rsidRDefault="009A0282" w:rsidP="009A0282">
      <w:pPr>
        <w:pStyle w:val="a3"/>
        <w:widowControl w:val="0"/>
        <w:tabs>
          <w:tab w:val="left" w:pos="4962"/>
        </w:tabs>
        <w:snapToGrid w:val="0"/>
        <w:spacing w:line="360" w:lineRule="auto"/>
        <w:ind w:left="1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«Кувшин все расскажет», </w:t>
      </w:r>
      <w:proofErr w:type="spellStart"/>
      <w:r>
        <w:rPr>
          <w:sz w:val="28"/>
          <w:szCs w:val="28"/>
        </w:rPr>
        <w:t>Алибекова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Альбина ,</w:t>
      </w:r>
      <w:proofErr w:type="gramEnd"/>
      <w:r>
        <w:rPr>
          <w:sz w:val="28"/>
          <w:szCs w:val="28"/>
        </w:rPr>
        <w:t xml:space="preserve"> 6 а  класс -120 б (</w:t>
      </w:r>
      <w:proofErr w:type="spellStart"/>
      <w:r>
        <w:rPr>
          <w:sz w:val="28"/>
          <w:szCs w:val="28"/>
        </w:rPr>
        <w:t>Чалабиева</w:t>
      </w:r>
      <w:proofErr w:type="spellEnd"/>
      <w:r>
        <w:rPr>
          <w:sz w:val="28"/>
          <w:szCs w:val="28"/>
        </w:rPr>
        <w:t xml:space="preserve"> П М-учитель истории)</w:t>
      </w:r>
    </w:p>
    <w:p w:rsidR="009A0282" w:rsidRDefault="009A0282" w:rsidP="009A0282">
      <w:pPr>
        <w:pStyle w:val="a3"/>
        <w:widowControl w:val="0"/>
        <w:tabs>
          <w:tab w:val="left" w:pos="4962"/>
        </w:tabs>
        <w:snapToGrid w:val="0"/>
        <w:spacing w:line="360" w:lineRule="auto"/>
        <w:ind w:left="1647"/>
        <w:jc w:val="both"/>
        <w:rPr>
          <w:sz w:val="28"/>
          <w:szCs w:val="28"/>
        </w:rPr>
      </w:pPr>
      <w:r>
        <w:rPr>
          <w:sz w:val="28"/>
          <w:szCs w:val="28"/>
        </w:rPr>
        <w:t>2 место</w:t>
      </w:r>
    </w:p>
    <w:p w:rsidR="009A0282" w:rsidRDefault="009A0282" w:rsidP="009A0282">
      <w:pPr>
        <w:pStyle w:val="a3"/>
        <w:widowControl w:val="0"/>
        <w:tabs>
          <w:tab w:val="left" w:pos="4962"/>
        </w:tabs>
        <w:snapToGrid w:val="0"/>
        <w:spacing w:line="360" w:lineRule="auto"/>
        <w:ind w:left="1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«Экологические проблемы Дагестана», Магомедова </w:t>
      </w:r>
      <w:proofErr w:type="spellStart"/>
      <w:r>
        <w:rPr>
          <w:sz w:val="28"/>
          <w:szCs w:val="28"/>
        </w:rPr>
        <w:t>Патимат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10  класс</w:t>
      </w:r>
      <w:proofErr w:type="gramEnd"/>
      <w:r>
        <w:rPr>
          <w:sz w:val="28"/>
          <w:szCs w:val="28"/>
        </w:rPr>
        <w:t xml:space="preserve"> -114 б (Гамзатова А Б - учитель биологии)</w:t>
      </w:r>
    </w:p>
    <w:p w:rsidR="009A0282" w:rsidRDefault="009A0282" w:rsidP="009A0282">
      <w:pPr>
        <w:pStyle w:val="a3"/>
        <w:widowControl w:val="0"/>
        <w:snapToGrid w:val="0"/>
        <w:spacing w:line="360" w:lineRule="auto"/>
        <w:ind w:left="1647"/>
        <w:jc w:val="both"/>
        <w:rPr>
          <w:sz w:val="28"/>
          <w:szCs w:val="28"/>
        </w:rPr>
      </w:pPr>
      <w:r>
        <w:rPr>
          <w:sz w:val="28"/>
          <w:szCs w:val="28"/>
        </w:rPr>
        <w:t>3 место</w:t>
      </w:r>
    </w:p>
    <w:p w:rsidR="009A0282" w:rsidRDefault="009A0282" w:rsidP="009A0282">
      <w:pPr>
        <w:pStyle w:val="a3"/>
        <w:widowControl w:val="0"/>
        <w:snapToGrid w:val="0"/>
        <w:spacing w:line="360" w:lineRule="auto"/>
        <w:ind w:left="1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«Английский и русский- насколько они разные?» - </w:t>
      </w:r>
      <w:proofErr w:type="spellStart"/>
      <w:r>
        <w:rPr>
          <w:sz w:val="28"/>
          <w:szCs w:val="28"/>
        </w:rPr>
        <w:t>Юшаева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Хадижат</w:t>
      </w:r>
      <w:proofErr w:type="spellEnd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6 а  класс-109 б  (</w:t>
      </w:r>
      <w:proofErr w:type="spellStart"/>
      <w:r>
        <w:rPr>
          <w:sz w:val="28"/>
          <w:szCs w:val="28"/>
        </w:rPr>
        <w:t>Абитикова</w:t>
      </w:r>
      <w:proofErr w:type="spellEnd"/>
      <w:r>
        <w:rPr>
          <w:sz w:val="28"/>
          <w:szCs w:val="28"/>
        </w:rPr>
        <w:t xml:space="preserve"> Х Д- учитель английского языка)</w:t>
      </w:r>
    </w:p>
    <w:p w:rsidR="009A0282" w:rsidRDefault="009A0282" w:rsidP="009A0282">
      <w:pPr>
        <w:pStyle w:val="a3"/>
        <w:widowControl w:val="0"/>
        <w:snapToGrid w:val="0"/>
        <w:spacing w:line="360" w:lineRule="auto"/>
        <w:ind w:left="1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«Мой первый финансовый план», </w:t>
      </w:r>
      <w:proofErr w:type="spellStart"/>
      <w:r>
        <w:rPr>
          <w:sz w:val="28"/>
          <w:szCs w:val="28"/>
        </w:rPr>
        <w:t>Юшаева</w:t>
      </w:r>
      <w:proofErr w:type="spellEnd"/>
      <w:r>
        <w:rPr>
          <w:sz w:val="28"/>
          <w:szCs w:val="28"/>
        </w:rPr>
        <w:t xml:space="preserve"> Марьям, 9 б класс – 108 б (</w:t>
      </w:r>
      <w:proofErr w:type="spellStart"/>
      <w:r>
        <w:rPr>
          <w:sz w:val="28"/>
          <w:szCs w:val="28"/>
        </w:rPr>
        <w:t>Уллуева</w:t>
      </w:r>
      <w:proofErr w:type="spellEnd"/>
      <w:r>
        <w:rPr>
          <w:sz w:val="28"/>
          <w:szCs w:val="28"/>
        </w:rPr>
        <w:t xml:space="preserve"> А С – учитель географии)</w:t>
      </w:r>
    </w:p>
    <w:p w:rsidR="009A0282" w:rsidRDefault="009A0282" w:rsidP="009A0282">
      <w:pPr>
        <w:pStyle w:val="a3"/>
        <w:widowControl w:val="0"/>
        <w:snapToGrid w:val="0"/>
        <w:spacing w:line="360" w:lineRule="auto"/>
        <w:ind w:left="1647"/>
        <w:jc w:val="both"/>
        <w:rPr>
          <w:sz w:val="28"/>
          <w:szCs w:val="28"/>
        </w:rPr>
      </w:pPr>
    </w:p>
    <w:p w:rsidR="009A0282" w:rsidRDefault="009A0282" w:rsidP="009A0282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Награждение победителей состоялось на празднике одаренных детей «Созвездие талантов -2022» </w:t>
      </w:r>
    </w:p>
    <w:p w:rsidR="009A0282" w:rsidRDefault="009A0282" w:rsidP="009A0282"/>
    <w:p w:rsidR="009A0282" w:rsidRDefault="00F16EDF" w:rsidP="009A0282">
      <w:pPr>
        <w:widowControl w:val="0"/>
        <w:snapToGri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16EDF" w:rsidRDefault="00F16EDF" w:rsidP="00F16EDF"/>
    <w:p w:rsidR="00F16EDF" w:rsidRDefault="00F16EDF" w:rsidP="00F16E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Итоги декад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за</w:t>
      </w:r>
      <w:r>
        <w:rPr>
          <w:rFonts w:ascii="Times New Roman" w:hAnsi="Times New Roman" w:cs="Times New Roman"/>
          <w:b/>
        </w:rPr>
        <w:t xml:space="preserve">  </w:t>
      </w:r>
      <w:r w:rsidR="009A0282">
        <w:rPr>
          <w:rFonts w:ascii="Times New Roman" w:hAnsi="Times New Roman" w:cs="Times New Roman"/>
          <w:b/>
          <w:sz w:val="28"/>
          <w:szCs w:val="28"/>
        </w:rPr>
        <w:t>2021</w:t>
      </w:r>
      <w:proofErr w:type="gramEnd"/>
      <w:r w:rsidR="009A0282">
        <w:rPr>
          <w:rFonts w:ascii="Times New Roman" w:hAnsi="Times New Roman" w:cs="Times New Roman"/>
          <w:b/>
          <w:sz w:val="28"/>
          <w:szCs w:val="28"/>
        </w:rPr>
        <w:t>-2022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F16EDF" w:rsidRDefault="00F16EDF" w:rsidP="00F16E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6EDF" w:rsidRDefault="00F16EDF" w:rsidP="00F16ED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Декады проходят по утвержденному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графику.Руководители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 или ответственный учитель составляет  план декады  и по окончании  отчет о проведении декады. Также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предоставляется  фотоотчет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проведенных мероприятий, которые  выставляются  на сайт. </w:t>
      </w:r>
    </w:p>
    <w:p w:rsidR="00F16EDF" w:rsidRDefault="00F16EDF" w:rsidP="00F16ED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начала учебного года прошли следующие декады:</w:t>
      </w:r>
    </w:p>
    <w:p w:rsidR="00F16EDF" w:rsidRDefault="00F16EDF" w:rsidP="00F16ED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-декада родного языка и литературы (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Хабиева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А),</w:t>
      </w:r>
    </w:p>
    <w:p w:rsidR="00F16EDF" w:rsidRDefault="00F16EDF" w:rsidP="00F16ED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-декада русского языка и литературы (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рук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Абдулбасирова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 К),</w:t>
      </w:r>
    </w:p>
    <w:p w:rsidR="00F16EDF" w:rsidRDefault="00F16EDF" w:rsidP="00F16ED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-декада истории, обществознания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рук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Чалабиева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 М),</w:t>
      </w:r>
    </w:p>
    <w:p w:rsidR="00F16EDF" w:rsidRDefault="00F16EDF" w:rsidP="00F16ED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-декада ИЗО и технологии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Шахбанова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 А),</w:t>
      </w:r>
    </w:p>
    <w:p w:rsidR="00F16EDF" w:rsidRDefault="00F16EDF" w:rsidP="00F16ED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-декада физики,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математики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информатики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рук МО Алиева П У).</w:t>
      </w:r>
    </w:p>
    <w:p w:rsidR="00F16EDF" w:rsidRDefault="00F16EDF" w:rsidP="00F16ED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-декада химии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Ильясова Х М)</w:t>
      </w:r>
    </w:p>
    <w:p w:rsidR="00F16EDF" w:rsidRDefault="00F16EDF" w:rsidP="00F16ED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-декада музыки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М)</w:t>
      </w:r>
    </w:p>
    <w:p w:rsidR="00F16EDF" w:rsidRDefault="00F16EDF" w:rsidP="00F16ED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-декада географии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Уллуева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 С)</w:t>
      </w:r>
    </w:p>
    <w:p w:rsidR="00F16EDF" w:rsidRDefault="00F16EDF" w:rsidP="00F16ED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-декада иностранных языков (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Юшаева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М)</w:t>
      </w:r>
    </w:p>
    <w:p w:rsidR="00F16EDF" w:rsidRDefault="00F16EDF" w:rsidP="00F16ED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-декада биологии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Гамзатова А Б)</w:t>
      </w:r>
    </w:p>
    <w:p w:rsidR="00F16EDF" w:rsidRDefault="00F16EDF" w:rsidP="00F16E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-декада физкультуры (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Сайпулаев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 К)</w:t>
      </w:r>
    </w:p>
    <w:p w:rsidR="00F16EDF" w:rsidRDefault="00F16EDF" w:rsidP="00F16ED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16EDF" w:rsidRDefault="00F16EDF" w:rsidP="00F16ED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всем декадам имеются планы и отчеты.</w:t>
      </w:r>
    </w:p>
    <w:p w:rsidR="00F16EDF" w:rsidRDefault="009A0282" w:rsidP="00F16ED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интересные мероприятия декады:</w:t>
      </w:r>
    </w:p>
    <w:p w:rsidR="009A0282" w:rsidRDefault="009A0282" w:rsidP="009A0282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Декада по химии: КВН «Химики» (9 </w:t>
      </w:r>
      <w:proofErr w:type="gramStart"/>
      <w:r>
        <w:rPr>
          <w:sz w:val="28"/>
          <w:szCs w:val="28"/>
        </w:rPr>
        <w:t>а ,</w:t>
      </w:r>
      <w:proofErr w:type="gramEnd"/>
      <w:r>
        <w:rPr>
          <w:sz w:val="28"/>
          <w:szCs w:val="28"/>
        </w:rPr>
        <w:t xml:space="preserve"> 9 б), газете «Занимательная химия»</w:t>
      </w:r>
      <w:r w:rsidR="00D13240">
        <w:rPr>
          <w:sz w:val="28"/>
          <w:szCs w:val="28"/>
        </w:rPr>
        <w:t>(</w:t>
      </w:r>
      <w:proofErr w:type="spellStart"/>
      <w:r w:rsidR="00D13240">
        <w:rPr>
          <w:sz w:val="28"/>
          <w:szCs w:val="28"/>
        </w:rPr>
        <w:t>Аскерханова</w:t>
      </w:r>
      <w:proofErr w:type="spellEnd"/>
      <w:r w:rsidR="00D13240">
        <w:rPr>
          <w:sz w:val="28"/>
          <w:szCs w:val="28"/>
        </w:rPr>
        <w:t xml:space="preserve"> – 8 а класс), «Химия» (8 а класс), открытый урок «В поисках безопасности»(9 б </w:t>
      </w:r>
      <w:proofErr w:type="spellStart"/>
      <w:r w:rsidR="00D13240">
        <w:rPr>
          <w:sz w:val="28"/>
          <w:szCs w:val="28"/>
        </w:rPr>
        <w:t>кл</w:t>
      </w:r>
      <w:proofErr w:type="spellEnd"/>
      <w:r w:rsidR="00D13240">
        <w:rPr>
          <w:sz w:val="28"/>
          <w:szCs w:val="28"/>
        </w:rPr>
        <w:t>)</w:t>
      </w:r>
    </w:p>
    <w:p w:rsidR="00D13240" w:rsidRDefault="00D13240" w:rsidP="009A0282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Декада истории и обществознания: Акция «Блокадный хлеб», </w:t>
      </w:r>
      <w:proofErr w:type="spellStart"/>
      <w:r>
        <w:rPr>
          <w:sz w:val="28"/>
          <w:szCs w:val="28"/>
        </w:rPr>
        <w:t>брейн</w:t>
      </w:r>
      <w:proofErr w:type="spellEnd"/>
      <w:r>
        <w:rPr>
          <w:sz w:val="28"/>
          <w:szCs w:val="28"/>
        </w:rPr>
        <w:t xml:space="preserve"> – ринг «900 дней», выставка «Блокада Ленинграда», внеклассное мероприятие «Холокост»</w:t>
      </w:r>
    </w:p>
    <w:p w:rsidR="00D13240" w:rsidRDefault="00D13240" w:rsidP="009A0282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Декада иностранных языков: оформление фойе, внеклассное мероприятие «Репка» (</w:t>
      </w:r>
      <w:proofErr w:type="spellStart"/>
      <w:r>
        <w:rPr>
          <w:sz w:val="28"/>
          <w:szCs w:val="28"/>
        </w:rPr>
        <w:t>Юшаева</w:t>
      </w:r>
      <w:proofErr w:type="spellEnd"/>
      <w:r>
        <w:rPr>
          <w:sz w:val="28"/>
          <w:szCs w:val="28"/>
        </w:rPr>
        <w:t xml:space="preserve"> Р Х, 2 б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), открытый урок «Моя семья» (</w:t>
      </w:r>
      <w:proofErr w:type="spellStart"/>
      <w:r>
        <w:rPr>
          <w:sz w:val="28"/>
          <w:szCs w:val="28"/>
        </w:rPr>
        <w:t>Шапиева</w:t>
      </w:r>
      <w:proofErr w:type="spellEnd"/>
      <w:r>
        <w:rPr>
          <w:sz w:val="28"/>
          <w:szCs w:val="28"/>
        </w:rPr>
        <w:t xml:space="preserve"> Э Р, 6 в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)</w:t>
      </w:r>
    </w:p>
    <w:p w:rsidR="00D13240" w:rsidRDefault="00D13240" w:rsidP="009A0282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Декада географии: урок – викторина «Численность населения России» (9 б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), КВН «Моя малая родина» (5 б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)</w:t>
      </w:r>
    </w:p>
    <w:p w:rsidR="00D13240" w:rsidRDefault="00D13240" w:rsidP="00D13240">
      <w:pPr>
        <w:rPr>
          <w:sz w:val="28"/>
          <w:szCs w:val="28"/>
        </w:rPr>
      </w:pPr>
    </w:p>
    <w:p w:rsidR="00D13240" w:rsidRDefault="00D13240" w:rsidP="00D13240">
      <w:pPr>
        <w:rPr>
          <w:sz w:val="28"/>
          <w:szCs w:val="28"/>
        </w:rPr>
      </w:pPr>
    </w:p>
    <w:p w:rsidR="00D13240" w:rsidRPr="00D95F1F" w:rsidRDefault="00D13240" w:rsidP="00D95F1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95F1F">
        <w:rPr>
          <w:rFonts w:ascii="Times New Roman" w:hAnsi="Times New Roman" w:cs="Times New Roman"/>
          <w:sz w:val="28"/>
          <w:szCs w:val="28"/>
        </w:rPr>
        <w:t xml:space="preserve">Каждый год в школе проходит Декада </w:t>
      </w:r>
      <w:r w:rsidRPr="00D95F1F">
        <w:rPr>
          <w:rFonts w:ascii="Times New Roman" w:hAnsi="Times New Roman" w:cs="Times New Roman"/>
          <w:sz w:val="28"/>
          <w:szCs w:val="28"/>
        </w:rPr>
        <w:t>науки</w:t>
      </w:r>
      <w:r w:rsidRPr="00D95F1F">
        <w:rPr>
          <w:rFonts w:ascii="Times New Roman" w:hAnsi="Times New Roman" w:cs="Times New Roman"/>
          <w:sz w:val="28"/>
          <w:szCs w:val="28"/>
        </w:rPr>
        <w:t>. В этом учебном году она проходила с 17 по 27 января.</w:t>
      </w:r>
    </w:p>
    <w:p w:rsidR="00D13240" w:rsidRDefault="00D13240" w:rsidP="00D13240"/>
    <w:tbl>
      <w:tblPr>
        <w:tblStyle w:val="a4"/>
        <w:tblW w:w="10135" w:type="dxa"/>
        <w:tblInd w:w="-572" w:type="dxa"/>
        <w:tblLook w:val="04A0" w:firstRow="1" w:lastRow="0" w:firstColumn="1" w:lastColumn="0" w:noHBand="0" w:noVBand="1"/>
      </w:tblPr>
      <w:tblGrid>
        <w:gridCol w:w="2972"/>
        <w:gridCol w:w="5670"/>
        <w:gridCol w:w="1493"/>
      </w:tblGrid>
      <w:tr w:rsidR="00D13240" w:rsidTr="00D13240">
        <w:tc>
          <w:tcPr>
            <w:tcW w:w="2972" w:type="dxa"/>
          </w:tcPr>
          <w:p w:rsidR="00D13240" w:rsidRDefault="00D13240" w:rsidP="00A5663C">
            <w:r>
              <w:t xml:space="preserve">Предметное направление </w:t>
            </w:r>
          </w:p>
        </w:tc>
        <w:tc>
          <w:tcPr>
            <w:tcW w:w="5670" w:type="dxa"/>
          </w:tcPr>
          <w:p w:rsidR="00D13240" w:rsidRDefault="00D13240" w:rsidP="00A5663C">
            <w:r>
              <w:t xml:space="preserve">Мероприятие </w:t>
            </w:r>
          </w:p>
        </w:tc>
        <w:tc>
          <w:tcPr>
            <w:tcW w:w="1493" w:type="dxa"/>
          </w:tcPr>
          <w:p w:rsidR="00D13240" w:rsidRDefault="00D13240" w:rsidP="00A5663C">
            <w:r>
              <w:t>Количество участников</w:t>
            </w:r>
          </w:p>
        </w:tc>
      </w:tr>
      <w:tr w:rsidR="00D13240" w:rsidTr="00D13240">
        <w:tc>
          <w:tcPr>
            <w:tcW w:w="2972" w:type="dxa"/>
          </w:tcPr>
          <w:p w:rsidR="00D13240" w:rsidRDefault="00D13240" w:rsidP="00A5663C">
            <w:r>
              <w:t xml:space="preserve">Математика </w:t>
            </w:r>
          </w:p>
        </w:tc>
        <w:tc>
          <w:tcPr>
            <w:tcW w:w="5670" w:type="dxa"/>
          </w:tcPr>
          <w:p w:rsidR="00D13240" w:rsidRDefault="00D13240" w:rsidP="00A5663C">
            <w:r>
              <w:t>Внеклассное мероприятие  «Умники и умницы!»</w:t>
            </w:r>
          </w:p>
        </w:tc>
        <w:tc>
          <w:tcPr>
            <w:tcW w:w="1493" w:type="dxa"/>
          </w:tcPr>
          <w:p w:rsidR="00D13240" w:rsidRDefault="00D13240" w:rsidP="00A5663C">
            <w:r>
              <w:t>15</w:t>
            </w:r>
          </w:p>
        </w:tc>
      </w:tr>
      <w:tr w:rsidR="00D13240" w:rsidTr="00D13240">
        <w:tc>
          <w:tcPr>
            <w:tcW w:w="2972" w:type="dxa"/>
          </w:tcPr>
          <w:p w:rsidR="00D13240" w:rsidRDefault="00D13240" w:rsidP="00A5663C">
            <w:r>
              <w:t xml:space="preserve">Физика </w:t>
            </w:r>
          </w:p>
        </w:tc>
        <w:tc>
          <w:tcPr>
            <w:tcW w:w="5670" w:type="dxa"/>
          </w:tcPr>
          <w:p w:rsidR="00D13240" w:rsidRDefault="00D13240" w:rsidP="00A5663C">
            <w:r>
              <w:t xml:space="preserve">КВН </w:t>
            </w:r>
            <w:proofErr w:type="gramStart"/>
            <w:r>
              <w:t>«  Один</w:t>
            </w:r>
            <w:proofErr w:type="gramEnd"/>
            <w:r>
              <w:t xml:space="preserve"> за всех!»                                                            </w:t>
            </w:r>
          </w:p>
        </w:tc>
        <w:tc>
          <w:tcPr>
            <w:tcW w:w="1493" w:type="dxa"/>
          </w:tcPr>
          <w:p w:rsidR="00D13240" w:rsidRDefault="00D13240" w:rsidP="00A5663C">
            <w:r>
              <w:t>22</w:t>
            </w:r>
          </w:p>
        </w:tc>
      </w:tr>
      <w:tr w:rsidR="00D13240" w:rsidTr="00D13240">
        <w:tc>
          <w:tcPr>
            <w:tcW w:w="2972" w:type="dxa"/>
          </w:tcPr>
          <w:p w:rsidR="00D13240" w:rsidRDefault="00D13240" w:rsidP="00A5663C">
            <w:r>
              <w:t>Русский язык и литература</w:t>
            </w:r>
          </w:p>
        </w:tc>
        <w:tc>
          <w:tcPr>
            <w:tcW w:w="5670" w:type="dxa"/>
          </w:tcPr>
          <w:p w:rsidR="00D13240" w:rsidRDefault="00D13240" w:rsidP="00A5663C">
            <w:r>
              <w:t>Открытый урок «Не с существительными»</w:t>
            </w:r>
          </w:p>
        </w:tc>
        <w:tc>
          <w:tcPr>
            <w:tcW w:w="1493" w:type="dxa"/>
          </w:tcPr>
          <w:p w:rsidR="00D13240" w:rsidRDefault="00D13240" w:rsidP="00A5663C">
            <w:r>
              <w:t>21</w:t>
            </w:r>
          </w:p>
        </w:tc>
      </w:tr>
      <w:tr w:rsidR="00D13240" w:rsidTr="00D13240">
        <w:tc>
          <w:tcPr>
            <w:tcW w:w="2972" w:type="dxa"/>
          </w:tcPr>
          <w:p w:rsidR="00D13240" w:rsidRDefault="00D13240" w:rsidP="00A5663C">
            <w:r>
              <w:t xml:space="preserve">Химия </w:t>
            </w:r>
          </w:p>
        </w:tc>
        <w:tc>
          <w:tcPr>
            <w:tcW w:w="5670" w:type="dxa"/>
          </w:tcPr>
          <w:p w:rsidR="00D13240" w:rsidRDefault="00D13240" w:rsidP="00A5663C">
            <w:r>
              <w:t>«</w:t>
            </w:r>
            <w:proofErr w:type="spellStart"/>
            <w:r>
              <w:t>Брейн</w:t>
            </w:r>
            <w:proofErr w:type="spellEnd"/>
            <w:r>
              <w:t>-ринг»</w:t>
            </w:r>
          </w:p>
        </w:tc>
        <w:tc>
          <w:tcPr>
            <w:tcW w:w="1493" w:type="dxa"/>
          </w:tcPr>
          <w:p w:rsidR="00D13240" w:rsidRDefault="00D13240" w:rsidP="00A5663C">
            <w:r>
              <w:t>40</w:t>
            </w:r>
          </w:p>
        </w:tc>
      </w:tr>
      <w:tr w:rsidR="00D13240" w:rsidTr="00D13240">
        <w:tc>
          <w:tcPr>
            <w:tcW w:w="2972" w:type="dxa"/>
          </w:tcPr>
          <w:p w:rsidR="00D13240" w:rsidRDefault="00D13240" w:rsidP="00A5663C">
            <w:r>
              <w:t xml:space="preserve">Биология </w:t>
            </w:r>
          </w:p>
        </w:tc>
        <w:tc>
          <w:tcPr>
            <w:tcW w:w="5670" w:type="dxa"/>
          </w:tcPr>
          <w:p w:rsidR="00D13240" w:rsidRDefault="00D13240" w:rsidP="00A5663C">
            <w:r>
              <w:t>Своя игра «В мире биологии»</w:t>
            </w:r>
          </w:p>
          <w:p w:rsidR="00D13240" w:rsidRDefault="00D13240" w:rsidP="00A5663C">
            <w:r>
              <w:t>Газета «В мире химии»</w:t>
            </w:r>
          </w:p>
        </w:tc>
        <w:tc>
          <w:tcPr>
            <w:tcW w:w="1493" w:type="dxa"/>
          </w:tcPr>
          <w:p w:rsidR="00D13240" w:rsidRDefault="00D13240" w:rsidP="00A5663C">
            <w:r>
              <w:t>19</w:t>
            </w:r>
          </w:p>
        </w:tc>
      </w:tr>
      <w:tr w:rsidR="00D13240" w:rsidTr="00D13240">
        <w:tc>
          <w:tcPr>
            <w:tcW w:w="2972" w:type="dxa"/>
          </w:tcPr>
          <w:p w:rsidR="00D13240" w:rsidRDefault="00D13240" w:rsidP="00A5663C">
            <w:r>
              <w:t xml:space="preserve">История и обществознание </w:t>
            </w:r>
          </w:p>
        </w:tc>
        <w:tc>
          <w:tcPr>
            <w:tcW w:w="5670" w:type="dxa"/>
          </w:tcPr>
          <w:p w:rsidR="00D13240" w:rsidRDefault="00D13240" w:rsidP="00A5663C">
            <w:proofErr w:type="spellStart"/>
            <w:r>
              <w:t>Брейн</w:t>
            </w:r>
            <w:proofErr w:type="spellEnd"/>
            <w:r>
              <w:t>-ринг «900 дней»</w:t>
            </w:r>
          </w:p>
          <w:p w:rsidR="00D13240" w:rsidRDefault="00D13240" w:rsidP="00A5663C">
            <w:r>
              <w:t>Внеклассное мероприятие «Холокост»</w:t>
            </w:r>
          </w:p>
          <w:p w:rsidR="00D13240" w:rsidRDefault="00D13240" w:rsidP="00A5663C">
            <w:r>
              <w:t>Открытый урок «Холокост»</w:t>
            </w:r>
          </w:p>
        </w:tc>
        <w:tc>
          <w:tcPr>
            <w:tcW w:w="1493" w:type="dxa"/>
          </w:tcPr>
          <w:p w:rsidR="00D13240" w:rsidRDefault="00D13240" w:rsidP="00A5663C">
            <w:r>
              <w:t>21</w:t>
            </w:r>
          </w:p>
          <w:p w:rsidR="00D13240" w:rsidRDefault="00D13240" w:rsidP="00A5663C">
            <w:r>
              <w:t>21</w:t>
            </w:r>
          </w:p>
          <w:p w:rsidR="00D13240" w:rsidRDefault="00D13240" w:rsidP="00A5663C">
            <w:r>
              <w:t>20</w:t>
            </w:r>
          </w:p>
        </w:tc>
      </w:tr>
      <w:tr w:rsidR="00D13240" w:rsidTr="00D13240">
        <w:tc>
          <w:tcPr>
            <w:tcW w:w="2972" w:type="dxa"/>
          </w:tcPr>
          <w:p w:rsidR="00D13240" w:rsidRDefault="00D13240" w:rsidP="00A5663C">
            <w:r>
              <w:t xml:space="preserve"> Английский язык </w:t>
            </w:r>
          </w:p>
        </w:tc>
        <w:tc>
          <w:tcPr>
            <w:tcW w:w="5670" w:type="dxa"/>
          </w:tcPr>
          <w:p w:rsidR="00D13240" w:rsidRDefault="00D13240" w:rsidP="00A5663C">
            <w:r>
              <w:t>Театрализованное представление «Красная шапочка»</w:t>
            </w:r>
          </w:p>
        </w:tc>
        <w:tc>
          <w:tcPr>
            <w:tcW w:w="1493" w:type="dxa"/>
          </w:tcPr>
          <w:p w:rsidR="00D13240" w:rsidRDefault="00D13240" w:rsidP="00A5663C">
            <w:r>
              <w:t>21</w:t>
            </w:r>
          </w:p>
        </w:tc>
      </w:tr>
      <w:tr w:rsidR="00D13240" w:rsidTr="00D13240">
        <w:tc>
          <w:tcPr>
            <w:tcW w:w="2972" w:type="dxa"/>
          </w:tcPr>
          <w:p w:rsidR="00D13240" w:rsidRDefault="00D13240" w:rsidP="00A5663C">
            <w:r>
              <w:t xml:space="preserve">География </w:t>
            </w:r>
          </w:p>
        </w:tc>
        <w:tc>
          <w:tcPr>
            <w:tcW w:w="5670" w:type="dxa"/>
          </w:tcPr>
          <w:p w:rsidR="00D13240" w:rsidRDefault="00D13240" w:rsidP="00A5663C">
            <w:r>
              <w:t>Проект «Проблема исчезновения каспийского тюленя»</w:t>
            </w:r>
          </w:p>
        </w:tc>
        <w:tc>
          <w:tcPr>
            <w:tcW w:w="1493" w:type="dxa"/>
          </w:tcPr>
          <w:p w:rsidR="00D13240" w:rsidRDefault="00D13240" w:rsidP="00A5663C">
            <w:r>
              <w:t>17</w:t>
            </w:r>
          </w:p>
        </w:tc>
      </w:tr>
      <w:tr w:rsidR="00D13240" w:rsidTr="00D13240">
        <w:tc>
          <w:tcPr>
            <w:tcW w:w="2972" w:type="dxa"/>
          </w:tcPr>
          <w:p w:rsidR="00D13240" w:rsidRDefault="00D13240" w:rsidP="00A5663C">
            <w:r>
              <w:t xml:space="preserve">Информатика </w:t>
            </w:r>
          </w:p>
        </w:tc>
        <w:tc>
          <w:tcPr>
            <w:tcW w:w="5670" w:type="dxa"/>
          </w:tcPr>
          <w:p w:rsidR="00D13240" w:rsidRDefault="00D13240" w:rsidP="00A5663C">
            <w:r>
              <w:t>«Урок цифры»</w:t>
            </w:r>
          </w:p>
        </w:tc>
        <w:tc>
          <w:tcPr>
            <w:tcW w:w="1493" w:type="dxa"/>
          </w:tcPr>
          <w:p w:rsidR="00D13240" w:rsidRDefault="00D13240" w:rsidP="00A5663C">
            <w:r>
              <w:t>7</w:t>
            </w:r>
          </w:p>
        </w:tc>
      </w:tr>
      <w:tr w:rsidR="00D13240" w:rsidTr="00D13240">
        <w:tc>
          <w:tcPr>
            <w:tcW w:w="2972" w:type="dxa"/>
          </w:tcPr>
          <w:p w:rsidR="00D13240" w:rsidRDefault="00D13240" w:rsidP="00A5663C">
            <w:r>
              <w:t xml:space="preserve">Родные языки </w:t>
            </w:r>
          </w:p>
        </w:tc>
        <w:tc>
          <w:tcPr>
            <w:tcW w:w="5670" w:type="dxa"/>
          </w:tcPr>
          <w:p w:rsidR="00D13240" w:rsidRDefault="00D13240" w:rsidP="00A5663C">
            <w:r>
              <w:t xml:space="preserve">Открытый урок по творчеству </w:t>
            </w:r>
            <w:proofErr w:type="spellStart"/>
            <w:r>
              <w:t>Загида</w:t>
            </w:r>
            <w:proofErr w:type="spellEnd"/>
            <w:r>
              <w:t xml:space="preserve"> Гаджиева</w:t>
            </w:r>
          </w:p>
          <w:p w:rsidR="00D13240" w:rsidRDefault="00D13240" w:rsidP="00A5663C">
            <w:r>
              <w:t xml:space="preserve">Внеклассное мероприятие «В гостях у Гамзата </w:t>
            </w:r>
            <w:proofErr w:type="spellStart"/>
            <w:r>
              <w:t>Цадасы</w:t>
            </w:r>
            <w:proofErr w:type="spellEnd"/>
            <w:r>
              <w:t>»</w:t>
            </w:r>
          </w:p>
          <w:p w:rsidR="00D13240" w:rsidRDefault="00D13240" w:rsidP="00A5663C">
            <w:r>
              <w:t>Выставка «Поэты и писатели Дагестана»</w:t>
            </w:r>
          </w:p>
        </w:tc>
        <w:tc>
          <w:tcPr>
            <w:tcW w:w="1493" w:type="dxa"/>
          </w:tcPr>
          <w:p w:rsidR="00D13240" w:rsidRDefault="00D13240" w:rsidP="00A5663C">
            <w:r>
              <w:t>20</w:t>
            </w:r>
          </w:p>
          <w:p w:rsidR="00D13240" w:rsidRDefault="00D13240" w:rsidP="00A5663C">
            <w:r>
              <w:t>19</w:t>
            </w:r>
          </w:p>
          <w:p w:rsidR="00D13240" w:rsidRDefault="00D13240" w:rsidP="00A5663C">
            <w:r>
              <w:t>16</w:t>
            </w:r>
          </w:p>
        </w:tc>
      </w:tr>
      <w:tr w:rsidR="00D13240" w:rsidTr="00D13240">
        <w:tc>
          <w:tcPr>
            <w:tcW w:w="2972" w:type="dxa"/>
          </w:tcPr>
          <w:p w:rsidR="00D13240" w:rsidRDefault="00D13240" w:rsidP="00A5663C">
            <w:proofErr w:type="spellStart"/>
            <w:r>
              <w:t>Нач</w:t>
            </w:r>
            <w:proofErr w:type="spellEnd"/>
            <w:r>
              <w:t xml:space="preserve"> классы</w:t>
            </w:r>
          </w:p>
        </w:tc>
        <w:tc>
          <w:tcPr>
            <w:tcW w:w="5670" w:type="dxa"/>
          </w:tcPr>
          <w:p w:rsidR="00D13240" w:rsidRDefault="00D13240" w:rsidP="00A5663C">
            <w:r>
              <w:t>Акция</w:t>
            </w:r>
            <w:proofErr w:type="gramStart"/>
            <w:r>
              <w:t xml:space="preserve">   «</w:t>
            </w:r>
            <w:proofErr w:type="gramEnd"/>
            <w:r>
              <w:t xml:space="preserve"> Чистота – залог здоровья!»                                                      </w:t>
            </w:r>
          </w:p>
        </w:tc>
        <w:tc>
          <w:tcPr>
            <w:tcW w:w="1493" w:type="dxa"/>
          </w:tcPr>
          <w:p w:rsidR="00D13240" w:rsidRDefault="00D13240" w:rsidP="00A5663C">
            <w:r>
              <w:t>20</w:t>
            </w:r>
          </w:p>
        </w:tc>
      </w:tr>
    </w:tbl>
    <w:p w:rsidR="00D13240" w:rsidRDefault="00D13240" w:rsidP="00D13240"/>
    <w:p w:rsidR="00D13240" w:rsidRPr="00D13240" w:rsidRDefault="00D13240" w:rsidP="00D13240">
      <w:pPr>
        <w:rPr>
          <w:sz w:val="28"/>
          <w:szCs w:val="28"/>
        </w:rPr>
      </w:pPr>
    </w:p>
    <w:p w:rsidR="00D13240" w:rsidRPr="005C7131" w:rsidRDefault="00D13240" w:rsidP="005C7131">
      <w:pPr>
        <w:jc w:val="center"/>
        <w:rPr>
          <w:rFonts w:ascii="Times New Roman" w:hAnsi="Times New Roman" w:cs="Times New Roman"/>
          <w:sz w:val="28"/>
          <w:szCs w:val="28"/>
        </w:rPr>
      </w:pPr>
      <w:r w:rsidRPr="00D95F1F">
        <w:rPr>
          <w:rFonts w:ascii="Times New Roman" w:hAnsi="Times New Roman" w:cs="Times New Roman"/>
          <w:sz w:val="28"/>
          <w:szCs w:val="28"/>
        </w:rPr>
        <w:t>Учащиеся школы принимали участие в осенней и весенней сессиях уроков по финансовой грамотности.</w:t>
      </w:r>
    </w:p>
    <w:p w:rsidR="00F16EDF" w:rsidRPr="00D95F1F" w:rsidRDefault="00F16EDF" w:rsidP="00D13240">
      <w:pPr>
        <w:jc w:val="center"/>
        <w:rPr>
          <w:rFonts w:ascii="Times New Roman" w:hAnsi="Times New Roman" w:cs="Times New Roman"/>
          <w:sz w:val="28"/>
          <w:szCs w:val="28"/>
        </w:rPr>
      </w:pPr>
      <w:r w:rsidRPr="00D95F1F">
        <w:rPr>
          <w:rFonts w:ascii="Times New Roman" w:hAnsi="Times New Roman" w:cs="Times New Roman"/>
          <w:sz w:val="28"/>
          <w:szCs w:val="28"/>
        </w:rPr>
        <w:lastRenderedPageBreak/>
        <w:t xml:space="preserve">. Весенняя </w:t>
      </w:r>
      <w:proofErr w:type="gramStart"/>
      <w:r w:rsidRPr="00D95F1F">
        <w:rPr>
          <w:rFonts w:ascii="Times New Roman" w:hAnsi="Times New Roman" w:cs="Times New Roman"/>
          <w:sz w:val="28"/>
          <w:szCs w:val="28"/>
        </w:rPr>
        <w:t>сессия  2022</w:t>
      </w:r>
      <w:proofErr w:type="gramEnd"/>
    </w:p>
    <w:tbl>
      <w:tblPr>
        <w:tblStyle w:val="a4"/>
        <w:tblW w:w="10598" w:type="dxa"/>
        <w:tblInd w:w="-743" w:type="dxa"/>
        <w:tblLook w:val="04A0" w:firstRow="1" w:lastRow="0" w:firstColumn="1" w:lastColumn="0" w:noHBand="0" w:noVBand="1"/>
      </w:tblPr>
      <w:tblGrid>
        <w:gridCol w:w="1277"/>
        <w:gridCol w:w="2728"/>
        <w:gridCol w:w="2410"/>
        <w:gridCol w:w="2268"/>
        <w:gridCol w:w="1915"/>
      </w:tblGrid>
      <w:tr w:rsidR="00F16EDF" w:rsidTr="00A5663C">
        <w:tc>
          <w:tcPr>
            <w:tcW w:w="1277" w:type="dxa"/>
          </w:tcPr>
          <w:p w:rsidR="00F16EDF" w:rsidRDefault="00F16EDF" w:rsidP="00A5663C">
            <w:r>
              <w:t>№</w:t>
            </w:r>
          </w:p>
        </w:tc>
        <w:tc>
          <w:tcPr>
            <w:tcW w:w="2728" w:type="dxa"/>
          </w:tcPr>
          <w:p w:rsidR="00F16EDF" w:rsidRDefault="00F16EDF" w:rsidP="00A5663C">
            <w:r>
              <w:t>тема</w:t>
            </w:r>
          </w:p>
        </w:tc>
        <w:tc>
          <w:tcPr>
            <w:tcW w:w="2410" w:type="dxa"/>
          </w:tcPr>
          <w:p w:rsidR="00F16EDF" w:rsidRDefault="00F16EDF" w:rsidP="00A5663C">
            <w:r>
              <w:t>Класс</w:t>
            </w:r>
          </w:p>
          <w:p w:rsidR="00F16EDF" w:rsidRDefault="00F16EDF" w:rsidP="00A5663C"/>
        </w:tc>
        <w:tc>
          <w:tcPr>
            <w:tcW w:w="2268" w:type="dxa"/>
          </w:tcPr>
          <w:p w:rsidR="00F16EDF" w:rsidRDefault="00F16EDF" w:rsidP="00A5663C">
            <w:r>
              <w:t>Количество уч-ся</w:t>
            </w:r>
          </w:p>
        </w:tc>
        <w:tc>
          <w:tcPr>
            <w:tcW w:w="1915" w:type="dxa"/>
          </w:tcPr>
          <w:p w:rsidR="00F16EDF" w:rsidRDefault="00F16EDF" w:rsidP="00A5663C"/>
        </w:tc>
      </w:tr>
      <w:tr w:rsidR="00F16EDF" w:rsidTr="00A5663C">
        <w:tc>
          <w:tcPr>
            <w:tcW w:w="1277" w:type="dxa"/>
          </w:tcPr>
          <w:p w:rsidR="00F16EDF" w:rsidRDefault="00F16EDF" w:rsidP="00A5663C">
            <w:r>
              <w:t>1</w:t>
            </w:r>
          </w:p>
        </w:tc>
        <w:tc>
          <w:tcPr>
            <w:tcW w:w="2728" w:type="dxa"/>
          </w:tcPr>
          <w:p w:rsidR="00F16EDF" w:rsidRDefault="00F16EDF" w:rsidP="00A5663C">
            <w:r>
              <w:t>«Пять простых правил, чтобы не иметь проблем с деньгами»</w:t>
            </w:r>
          </w:p>
        </w:tc>
        <w:tc>
          <w:tcPr>
            <w:tcW w:w="2410" w:type="dxa"/>
          </w:tcPr>
          <w:p w:rsidR="00F16EDF" w:rsidRDefault="00F16EDF" w:rsidP="00A5663C">
            <w:r>
              <w:t xml:space="preserve"> 8 </w:t>
            </w:r>
          </w:p>
        </w:tc>
        <w:tc>
          <w:tcPr>
            <w:tcW w:w="2268" w:type="dxa"/>
          </w:tcPr>
          <w:p w:rsidR="00F16EDF" w:rsidRDefault="00F16EDF" w:rsidP="00A5663C">
            <w:r>
              <w:t>17</w:t>
            </w:r>
          </w:p>
        </w:tc>
        <w:tc>
          <w:tcPr>
            <w:tcW w:w="1915" w:type="dxa"/>
          </w:tcPr>
          <w:p w:rsidR="00F16EDF" w:rsidRDefault="00F16EDF" w:rsidP="00A5663C"/>
        </w:tc>
      </w:tr>
      <w:tr w:rsidR="00F16EDF" w:rsidTr="00A5663C">
        <w:tc>
          <w:tcPr>
            <w:tcW w:w="1277" w:type="dxa"/>
          </w:tcPr>
          <w:p w:rsidR="00F16EDF" w:rsidRDefault="00F16EDF" w:rsidP="00A5663C">
            <w:r>
              <w:t>2</w:t>
            </w:r>
          </w:p>
        </w:tc>
        <w:tc>
          <w:tcPr>
            <w:tcW w:w="2728" w:type="dxa"/>
          </w:tcPr>
          <w:p w:rsidR="00F16EDF" w:rsidRDefault="00F16EDF" w:rsidP="00A5663C">
            <w:r>
              <w:t>«Как начать свой бизнес. Мечтай. Планируй. Действуй»</w:t>
            </w:r>
          </w:p>
        </w:tc>
        <w:tc>
          <w:tcPr>
            <w:tcW w:w="2410" w:type="dxa"/>
          </w:tcPr>
          <w:p w:rsidR="00F16EDF" w:rsidRDefault="00F16EDF" w:rsidP="00A5663C">
            <w:r>
              <w:t>9</w:t>
            </w:r>
          </w:p>
        </w:tc>
        <w:tc>
          <w:tcPr>
            <w:tcW w:w="2268" w:type="dxa"/>
          </w:tcPr>
          <w:p w:rsidR="00F16EDF" w:rsidRDefault="00F16EDF" w:rsidP="00A5663C">
            <w:r>
              <w:t>22</w:t>
            </w:r>
          </w:p>
        </w:tc>
        <w:tc>
          <w:tcPr>
            <w:tcW w:w="1915" w:type="dxa"/>
          </w:tcPr>
          <w:p w:rsidR="00F16EDF" w:rsidRDefault="00F16EDF" w:rsidP="00A5663C"/>
        </w:tc>
      </w:tr>
    </w:tbl>
    <w:p w:rsidR="00F16EDF" w:rsidRDefault="00F16EDF" w:rsidP="00F16EDF"/>
    <w:p w:rsidR="00F16EDF" w:rsidRPr="00D95F1F" w:rsidRDefault="00F16EDF" w:rsidP="00FB2903">
      <w:pPr>
        <w:jc w:val="center"/>
        <w:rPr>
          <w:rFonts w:ascii="Times New Roman" w:hAnsi="Times New Roman" w:cs="Times New Roman"/>
          <w:sz w:val="28"/>
          <w:szCs w:val="28"/>
        </w:rPr>
      </w:pPr>
      <w:r w:rsidRPr="00D95F1F">
        <w:rPr>
          <w:rFonts w:ascii="Times New Roman" w:hAnsi="Times New Roman" w:cs="Times New Roman"/>
          <w:sz w:val="28"/>
          <w:szCs w:val="28"/>
        </w:rPr>
        <w:t xml:space="preserve">. Осеняя </w:t>
      </w:r>
      <w:proofErr w:type="gramStart"/>
      <w:r w:rsidRPr="00D95F1F">
        <w:rPr>
          <w:rFonts w:ascii="Times New Roman" w:hAnsi="Times New Roman" w:cs="Times New Roman"/>
          <w:sz w:val="28"/>
          <w:szCs w:val="28"/>
        </w:rPr>
        <w:t>сессия  2021</w:t>
      </w:r>
      <w:proofErr w:type="gramEnd"/>
    </w:p>
    <w:tbl>
      <w:tblPr>
        <w:tblStyle w:val="a4"/>
        <w:tblW w:w="10598" w:type="dxa"/>
        <w:tblInd w:w="-743" w:type="dxa"/>
        <w:tblLook w:val="04A0" w:firstRow="1" w:lastRow="0" w:firstColumn="1" w:lastColumn="0" w:noHBand="0" w:noVBand="1"/>
      </w:tblPr>
      <w:tblGrid>
        <w:gridCol w:w="1277"/>
        <w:gridCol w:w="2728"/>
        <w:gridCol w:w="2410"/>
        <w:gridCol w:w="2268"/>
        <w:gridCol w:w="1915"/>
      </w:tblGrid>
      <w:tr w:rsidR="00F16EDF" w:rsidTr="00F16EDF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EDF" w:rsidRDefault="00F16EDF">
            <w:pPr>
              <w:spacing w:after="0" w:line="240" w:lineRule="auto"/>
            </w:pPr>
            <w:r>
              <w:t>№</w:t>
            </w:r>
          </w:p>
        </w:tc>
        <w:tc>
          <w:tcPr>
            <w:tcW w:w="2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EDF" w:rsidRDefault="00F16EDF">
            <w:pPr>
              <w:spacing w:after="0" w:line="240" w:lineRule="auto"/>
            </w:pPr>
            <w:r>
              <w:t>тема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EDF" w:rsidRDefault="00F16EDF">
            <w:pPr>
              <w:spacing w:after="0" w:line="240" w:lineRule="auto"/>
            </w:pPr>
            <w:r>
              <w:t>класс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EDF" w:rsidRDefault="00F16EDF">
            <w:pPr>
              <w:spacing w:after="0" w:line="240" w:lineRule="auto"/>
            </w:pPr>
            <w:r>
              <w:t>Количество уч-ся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EDF" w:rsidRDefault="00F16EDF">
            <w:pPr>
              <w:spacing w:after="0" w:line="240" w:lineRule="auto"/>
            </w:pPr>
          </w:p>
        </w:tc>
      </w:tr>
      <w:tr w:rsidR="00F16EDF" w:rsidTr="00F16EDF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EDF" w:rsidRDefault="00F16EDF">
            <w:pPr>
              <w:spacing w:after="0" w:line="240" w:lineRule="auto"/>
            </w:pPr>
            <w:r>
              <w:t>1</w:t>
            </w:r>
          </w:p>
        </w:tc>
        <w:tc>
          <w:tcPr>
            <w:tcW w:w="2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EDF" w:rsidRDefault="00F16EDF">
            <w:pPr>
              <w:spacing w:after="0" w:line="240" w:lineRule="auto"/>
            </w:pPr>
            <w:r>
              <w:t>«С деньгами на «Ты» или зачем быть финансово грамотными»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EDF" w:rsidRDefault="00F16EDF">
            <w:pPr>
              <w:spacing w:after="0" w:line="240" w:lineRule="auto"/>
            </w:pPr>
            <w:r>
              <w:t xml:space="preserve"> 6,7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EDF" w:rsidRDefault="00F16EDF">
            <w:pPr>
              <w:spacing w:after="0" w:line="240" w:lineRule="auto"/>
            </w:pPr>
            <w:r>
              <w:t>45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EDF" w:rsidRDefault="00F16EDF">
            <w:pPr>
              <w:spacing w:after="0" w:line="240" w:lineRule="auto"/>
            </w:pPr>
          </w:p>
        </w:tc>
      </w:tr>
      <w:tr w:rsidR="00F16EDF" w:rsidTr="00F16EDF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EDF" w:rsidRDefault="00F16EDF">
            <w:pPr>
              <w:spacing w:after="0" w:line="240" w:lineRule="auto"/>
            </w:pPr>
            <w:r>
              <w:t>2</w:t>
            </w:r>
          </w:p>
        </w:tc>
        <w:tc>
          <w:tcPr>
            <w:tcW w:w="2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EDF" w:rsidRDefault="00F16EDF">
            <w:pPr>
              <w:spacing w:after="0" w:line="240" w:lineRule="auto"/>
            </w:pPr>
            <w:r>
              <w:t>«Платить и зарабатывать с банковской картой»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EDF" w:rsidRDefault="00F16EDF">
            <w:pPr>
              <w:spacing w:after="0" w:line="240" w:lineRule="auto"/>
            </w:pPr>
            <w:r>
              <w:t>10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EDF" w:rsidRDefault="00F16EDF">
            <w:pPr>
              <w:spacing w:after="0" w:line="240" w:lineRule="auto"/>
            </w:pPr>
            <w:r>
              <w:t>5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EDF" w:rsidRDefault="00F16EDF">
            <w:pPr>
              <w:spacing w:after="0" w:line="240" w:lineRule="auto"/>
            </w:pPr>
          </w:p>
        </w:tc>
      </w:tr>
      <w:tr w:rsidR="00F16EDF" w:rsidTr="00F16EDF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EDF" w:rsidRDefault="00F16EDF">
            <w:pPr>
              <w:spacing w:after="0" w:line="240" w:lineRule="auto"/>
            </w:pPr>
            <w:r>
              <w:t>3</w:t>
            </w:r>
          </w:p>
        </w:tc>
        <w:tc>
          <w:tcPr>
            <w:tcW w:w="2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EDF" w:rsidRDefault="00F16EDF">
            <w:pPr>
              <w:spacing w:after="0" w:line="240" w:lineRule="auto"/>
            </w:pPr>
            <w:r>
              <w:t>«Как начать свой бизнес. Мечтай. Планируй. Действуй»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EDF" w:rsidRDefault="00F16EDF">
            <w:pPr>
              <w:spacing w:after="0" w:line="240" w:lineRule="auto"/>
            </w:pPr>
            <w:r>
              <w:t>9а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EDF" w:rsidRDefault="00F16EDF">
            <w:pPr>
              <w:spacing w:after="0" w:line="240" w:lineRule="auto"/>
            </w:pPr>
            <w:r>
              <w:t>15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EDF" w:rsidRDefault="00F16EDF">
            <w:pPr>
              <w:spacing w:after="0" w:line="240" w:lineRule="auto"/>
            </w:pPr>
          </w:p>
        </w:tc>
      </w:tr>
      <w:tr w:rsidR="00F16EDF" w:rsidTr="00F16EDF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EDF" w:rsidRDefault="00F16EDF">
            <w:pPr>
              <w:spacing w:after="0" w:line="240" w:lineRule="auto"/>
            </w:pPr>
            <w:r>
              <w:t>4</w:t>
            </w:r>
          </w:p>
        </w:tc>
        <w:tc>
          <w:tcPr>
            <w:tcW w:w="2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EDF" w:rsidRDefault="00F16EDF">
            <w:pPr>
              <w:spacing w:after="0" w:line="240" w:lineRule="auto"/>
            </w:pPr>
            <w:r>
              <w:t>«Все о будущей пенсии: для учебы и жизни»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EDF" w:rsidRDefault="00F16EDF">
            <w:pPr>
              <w:spacing w:after="0" w:line="240" w:lineRule="auto"/>
            </w:pPr>
            <w:r>
              <w:t>8 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EDF" w:rsidRDefault="00F16EDF">
            <w:pPr>
              <w:spacing w:after="0" w:line="240" w:lineRule="auto"/>
            </w:pPr>
            <w:r>
              <w:t>25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EDF" w:rsidRDefault="00F16EDF">
            <w:pPr>
              <w:spacing w:after="0" w:line="240" w:lineRule="auto"/>
            </w:pPr>
          </w:p>
        </w:tc>
      </w:tr>
      <w:tr w:rsidR="00F16EDF" w:rsidTr="00F16EDF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EDF" w:rsidRDefault="00F16EDF">
            <w:pPr>
              <w:spacing w:after="0" w:line="240" w:lineRule="auto"/>
            </w:pPr>
            <w:r>
              <w:t>5</w:t>
            </w:r>
          </w:p>
        </w:tc>
        <w:tc>
          <w:tcPr>
            <w:tcW w:w="2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EDF" w:rsidRDefault="00F16EDF">
            <w:pPr>
              <w:spacing w:after="0" w:line="240" w:lineRule="auto"/>
            </w:pPr>
            <w:r>
              <w:t>«Вклады: как сохранить и приумножить»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EDF" w:rsidRDefault="00F16EDF">
            <w:pPr>
              <w:spacing w:after="0" w:line="240" w:lineRule="auto"/>
            </w:pPr>
            <w:r>
              <w:t>10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EDF" w:rsidRDefault="00F16EDF">
            <w:pPr>
              <w:spacing w:after="0" w:line="240" w:lineRule="auto"/>
            </w:pPr>
            <w:r>
              <w:t>11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EDF" w:rsidRDefault="00F16EDF">
            <w:pPr>
              <w:spacing w:after="0" w:line="240" w:lineRule="auto"/>
            </w:pPr>
          </w:p>
        </w:tc>
      </w:tr>
      <w:tr w:rsidR="00F16EDF" w:rsidTr="00F16EDF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EDF" w:rsidRDefault="00F16EDF">
            <w:pPr>
              <w:spacing w:after="0" w:line="240" w:lineRule="auto"/>
            </w:pPr>
            <w:r>
              <w:t>6</w:t>
            </w:r>
          </w:p>
        </w:tc>
        <w:tc>
          <w:tcPr>
            <w:tcW w:w="2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EDF" w:rsidRDefault="00F16EDF">
            <w:pPr>
              <w:spacing w:after="0" w:line="240" w:lineRule="auto"/>
            </w:pPr>
            <w:r>
              <w:t>«Моя профессия - финансист»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EDF" w:rsidRDefault="00F16EDF">
            <w:pPr>
              <w:spacing w:after="0" w:line="240" w:lineRule="auto"/>
            </w:pPr>
            <w:r>
              <w:t>9 б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EDF" w:rsidRDefault="00F16EDF">
            <w:pPr>
              <w:spacing w:after="0" w:line="240" w:lineRule="auto"/>
            </w:pPr>
            <w:r>
              <w:t>21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EDF" w:rsidRDefault="00F16EDF">
            <w:pPr>
              <w:spacing w:after="0" w:line="240" w:lineRule="auto"/>
            </w:pPr>
          </w:p>
        </w:tc>
      </w:tr>
      <w:tr w:rsidR="00F16EDF" w:rsidTr="00F16EDF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EDF" w:rsidRDefault="00F16EDF">
            <w:pPr>
              <w:spacing w:after="0" w:line="240" w:lineRule="auto"/>
            </w:pPr>
            <w:r>
              <w:t>7</w:t>
            </w:r>
          </w:p>
        </w:tc>
        <w:tc>
          <w:tcPr>
            <w:tcW w:w="2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EDF" w:rsidRDefault="00F16EDF">
            <w:pPr>
              <w:spacing w:after="0" w:line="240" w:lineRule="auto"/>
            </w:pPr>
            <w:r>
              <w:t>«Пять простых правил, чтобы не иметь проблем с долгами»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EDF" w:rsidRDefault="00F16EDF">
            <w:pPr>
              <w:spacing w:after="0" w:line="240" w:lineRule="auto"/>
            </w:pPr>
            <w:r>
              <w:t>11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EDF" w:rsidRDefault="00F16EDF">
            <w:pPr>
              <w:spacing w:after="0" w:line="240" w:lineRule="auto"/>
            </w:pPr>
            <w:r>
              <w:t>7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EDF" w:rsidRDefault="00F16EDF">
            <w:pPr>
              <w:spacing w:after="0" w:line="240" w:lineRule="auto"/>
            </w:pPr>
          </w:p>
        </w:tc>
      </w:tr>
      <w:tr w:rsidR="00F16EDF" w:rsidTr="00F16EDF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EDF" w:rsidRDefault="00F16EDF">
            <w:pPr>
              <w:spacing w:after="0" w:line="240" w:lineRule="auto"/>
            </w:pPr>
            <w:r>
              <w:t>8</w:t>
            </w:r>
          </w:p>
        </w:tc>
        <w:tc>
          <w:tcPr>
            <w:tcW w:w="2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EDF" w:rsidRDefault="00F16EDF">
            <w:pPr>
              <w:spacing w:after="0" w:line="240" w:lineRule="auto"/>
            </w:pPr>
            <w:r>
              <w:t>«Акции. Что должен знать начинающий инвестор»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EDF" w:rsidRDefault="00F16EDF">
            <w:pPr>
              <w:spacing w:after="0" w:line="240" w:lineRule="auto"/>
            </w:pPr>
            <w:r>
              <w:t>8 б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EDF" w:rsidRDefault="00F16EDF">
            <w:pPr>
              <w:spacing w:after="0" w:line="240" w:lineRule="auto"/>
            </w:pPr>
            <w:r>
              <w:t>16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EDF" w:rsidRDefault="00F16EDF">
            <w:pPr>
              <w:spacing w:after="0" w:line="240" w:lineRule="auto"/>
            </w:pPr>
          </w:p>
        </w:tc>
      </w:tr>
      <w:tr w:rsidR="00F16EDF" w:rsidTr="00F16EDF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EDF" w:rsidRDefault="00F16EDF">
            <w:pPr>
              <w:spacing w:after="0" w:line="240" w:lineRule="auto"/>
            </w:pPr>
            <w:r>
              <w:t>9</w:t>
            </w:r>
          </w:p>
        </w:tc>
        <w:tc>
          <w:tcPr>
            <w:tcW w:w="2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EDF" w:rsidRDefault="00F16EDF">
            <w:pPr>
              <w:spacing w:after="0" w:line="240" w:lineRule="auto"/>
            </w:pPr>
            <w:r>
              <w:t xml:space="preserve">«Как защититься от </w:t>
            </w:r>
            <w:proofErr w:type="spellStart"/>
            <w:r>
              <w:t>кибермошенничества</w:t>
            </w:r>
            <w:proofErr w:type="spellEnd"/>
            <w:r>
              <w:t xml:space="preserve">. Правила безопасности в </w:t>
            </w:r>
            <w:proofErr w:type="spellStart"/>
            <w:r>
              <w:t>киберпрострастве</w:t>
            </w:r>
            <w:proofErr w:type="spellEnd"/>
            <w:r>
              <w:t>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EDF" w:rsidRDefault="00F16EDF">
            <w:pPr>
              <w:spacing w:after="0" w:line="240" w:lineRule="auto"/>
            </w:pPr>
            <w:r>
              <w:t>9 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EDF" w:rsidRDefault="00F16EDF">
            <w:pPr>
              <w:spacing w:after="0" w:line="240" w:lineRule="auto"/>
            </w:pPr>
            <w:r>
              <w:t>9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EDF" w:rsidRDefault="00F16EDF">
            <w:pPr>
              <w:spacing w:after="0" w:line="240" w:lineRule="auto"/>
            </w:pPr>
          </w:p>
        </w:tc>
      </w:tr>
    </w:tbl>
    <w:p w:rsidR="00F16EDF" w:rsidRDefault="00F16EDF" w:rsidP="00F16EDF"/>
    <w:p w:rsidR="00D95F1F" w:rsidRDefault="00D95F1F" w:rsidP="00F16EDF"/>
    <w:p w:rsidR="00D95F1F" w:rsidRDefault="00D95F1F" w:rsidP="00D95F1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95F1F">
        <w:rPr>
          <w:rFonts w:ascii="Times New Roman" w:hAnsi="Times New Roman" w:cs="Times New Roman"/>
          <w:sz w:val="28"/>
          <w:szCs w:val="28"/>
        </w:rPr>
        <w:t xml:space="preserve">Также в этом учебном году учащиеся школы принимали участие в общероссийской оценке качества общего образования по модели </w:t>
      </w:r>
      <w:r w:rsidRPr="00D95F1F">
        <w:rPr>
          <w:rFonts w:ascii="Times New Roman" w:hAnsi="Times New Roman" w:cs="Times New Roman"/>
          <w:sz w:val="28"/>
          <w:szCs w:val="28"/>
          <w:lang w:val="en-US"/>
        </w:rPr>
        <w:t>PISA</w:t>
      </w:r>
      <w:r w:rsidRPr="00D95F1F">
        <w:rPr>
          <w:rFonts w:ascii="Times New Roman" w:hAnsi="Times New Roman" w:cs="Times New Roman"/>
          <w:sz w:val="28"/>
          <w:szCs w:val="28"/>
        </w:rPr>
        <w:t xml:space="preserve"> с 11 октября по 5 ноября. В исследовании принимали участие учащиеся 9-10 классов.  </w:t>
      </w:r>
    </w:p>
    <w:p w:rsidR="00D95F1F" w:rsidRPr="00D95F1F" w:rsidRDefault="005C7131" w:rsidP="00D95F1F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Замдир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НМР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М</w:t>
      </w:r>
      <w:bookmarkStart w:id="0" w:name="_GoBack"/>
      <w:bookmarkEnd w:id="0"/>
    </w:p>
    <w:sectPr w:rsidR="00D95F1F" w:rsidRPr="00D95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73D88"/>
    <w:multiLevelType w:val="hybridMultilevel"/>
    <w:tmpl w:val="A5427DF6"/>
    <w:lvl w:ilvl="0" w:tplc="FE046F2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07C45"/>
    <w:multiLevelType w:val="hybridMultilevel"/>
    <w:tmpl w:val="89DAF8BC"/>
    <w:lvl w:ilvl="0" w:tplc="978A01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C218C8"/>
    <w:multiLevelType w:val="hybridMultilevel"/>
    <w:tmpl w:val="6150A880"/>
    <w:lvl w:ilvl="0" w:tplc="0D1072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DF"/>
    <w:rsid w:val="002807DF"/>
    <w:rsid w:val="005C7131"/>
    <w:rsid w:val="00820926"/>
    <w:rsid w:val="009A0282"/>
    <w:rsid w:val="00BC7C35"/>
    <w:rsid w:val="00D13240"/>
    <w:rsid w:val="00D95F1F"/>
    <w:rsid w:val="00F16EDF"/>
    <w:rsid w:val="00FB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2B8BB"/>
  <w15:chartTrackingRefBased/>
  <w15:docId w15:val="{2E39A8FC-18FC-4860-BB05-45A6C855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7D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7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16E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8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2022-06-04T08:50:00Z</dcterms:created>
  <dcterms:modified xsi:type="dcterms:W3CDTF">2022-06-04T09:50:00Z</dcterms:modified>
</cp:coreProperties>
</file>