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1D8" w:rsidRPr="003806B2" w:rsidRDefault="005D11D8" w:rsidP="003806B2">
      <w:pPr>
        <w:pStyle w:val="17PRIL-header"/>
        <w:pageBreakBefore/>
        <w:pBdr>
          <w:top w:val="none" w:sz="0" w:space="0" w:color="auto"/>
          <w:bottom w:val="none" w:sz="0" w:space="0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3806B2">
        <w:rPr>
          <w:rFonts w:ascii="Times New Roman" w:hAnsi="Times New Roman" w:cs="Times New Roman"/>
          <w:sz w:val="32"/>
          <w:szCs w:val="32"/>
        </w:rPr>
        <w:t xml:space="preserve">Лист контроля уроков обществознания </w:t>
      </w:r>
      <w:r w:rsidR="003806B2" w:rsidRPr="003806B2">
        <w:rPr>
          <w:rFonts w:ascii="Times New Roman" w:hAnsi="Times New Roman" w:cs="Times New Roman"/>
          <w:sz w:val="32"/>
          <w:szCs w:val="32"/>
        </w:rPr>
        <w:br/>
      </w:r>
      <w:r w:rsidRPr="003806B2">
        <w:rPr>
          <w:rFonts w:ascii="Times New Roman" w:hAnsi="Times New Roman" w:cs="Times New Roman"/>
          <w:sz w:val="32"/>
          <w:szCs w:val="32"/>
        </w:rPr>
        <w:t>в 11-х классах в рамках подготовки к ЕГЭ</w:t>
      </w:r>
    </w:p>
    <w:p w:rsidR="005D11D8" w:rsidRPr="003806B2" w:rsidRDefault="005D11D8" w:rsidP="005D11D8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3806B2">
        <w:rPr>
          <w:rStyle w:val="Bold"/>
          <w:rFonts w:ascii="Times New Roman" w:hAnsi="Times New Roman" w:cs="Times New Roman"/>
          <w:sz w:val="26"/>
          <w:szCs w:val="26"/>
        </w:rPr>
        <w:t xml:space="preserve">Новые задания или с нововведениями: </w:t>
      </w:r>
      <w:r w:rsidRPr="003806B2">
        <w:rPr>
          <w:rFonts w:ascii="Times New Roman" w:hAnsi="Times New Roman" w:cs="Times New Roman"/>
          <w:sz w:val="26"/>
          <w:szCs w:val="26"/>
        </w:rPr>
        <w:t>3, 18, 25</w:t>
      </w:r>
    </w:p>
    <w:p w:rsidR="005D11D8" w:rsidRPr="003806B2" w:rsidRDefault="005D11D8" w:rsidP="005D11D8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3806B2">
        <w:rPr>
          <w:rStyle w:val="Bold"/>
          <w:rFonts w:ascii="Times New Roman" w:hAnsi="Times New Roman" w:cs="Times New Roman"/>
          <w:sz w:val="26"/>
          <w:szCs w:val="26"/>
        </w:rPr>
        <w:t>Задания, которые вызвали сложности в 2022 году (</w:t>
      </w:r>
      <w:proofErr w:type="gramStart"/>
      <w:r w:rsidRPr="003806B2">
        <w:rPr>
          <w:rStyle w:val="Bold"/>
          <w:rFonts w:ascii="Times New Roman" w:hAnsi="Times New Roman" w:cs="Times New Roman"/>
          <w:sz w:val="26"/>
          <w:szCs w:val="26"/>
        </w:rPr>
        <w:t>по</w:t>
      </w:r>
      <w:proofErr w:type="gramEnd"/>
      <w:r w:rsidRPr="003806B2">
        <w:rPr>
          <w:rStyle w:val="Bold"/>
          <w:rFonts w:ascii="Times New Roman" w:hAnsi="Times New Roman" w:cs="Times New Roman"/>
          <w:sz w:val="26"/>
          <w:szCs w:val="26"/>
        </w:rPr>
        <w:t xml:space="preserve"> КИМ­2023): </w:t>
      </w:r>
      <w:r w:rsidRPr="003806B2">
        <w:rPr>
          <w:rFonts w:ascii="Times New Roman" w:hAnsi="Times New Roman" w:cs="Times New Roman"/>
          <w:sz w:val="26"/>
          <w:szCs w:val="26"/>
        </w:rPr>
        <w:t>19, 20, 24, 25</w:t>
      </w:r>
    </w:p>
    <w:p w:rsidR="005D11D8" w:rsidRPr="003806B2" w:rsidRDefault="005D11D8" w:rsidP="005D11D8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3806B2">
        <w:rPr>
          <w:rStyle w:val="Bold"/>
          <w:rFonts w:ascii="Times New Roman" w:hAnsi="Times New Roman" w:cs="Times New Roman"/>
          <w:sz w:val="26"/>
          <w:szCs w:val="26"/>
        </w:rPr>
        <w:t xml:space="preserve">Совпадают </w:t>
      </w:r>
      <w:proofErr w:type="gramStart"/>
      <w:r w:rsidRPr="003806B2">
        <w:rPr>
          <w:rStyle w:val="Bold"/>
          <w:rFonts w:ascii="Times New Roman" w:hAnsi="Times New Roman" w:cs="Times New Roman"/>
          <w:sz w:val="26"/>
          <w:szCs w:val="26"/>
        </w:rPr>
        <w:t>новые</w:t>
      </w:r>
      <w:proofErr w:type="gramEnd"/>
      <w:r w:rsidRPr="003806B2">
        <w:rPr>
          <w:rStyle w:val="Bold"/>
          <w:rFonts w:ascii="Times New Roman" w:hAnsi="Times New Roman" w:cs="Times New Roman"/>
          <w:sz w:val="26"/>
          <w:szCs w:val="26"/>
        </w:rPr>
        <w:t xml:space="preserve"> и сложные (по КИМ­2023):</w:t>
      </w:r>
      <w:r w:rsidRPr="003806B2">
        <w:rPr>
          <w:rFonts w:ascii="Times New Roman" w:hAnsi="Times New Roman" w:cs="Times New Roman"/>
          <w:sz w:val="26"/>
          <w:szCs w:val="26"/>
        </w:rPr>
        <w:t xml:space="preserve"> 25</w:t>
      </w: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21"/>
        <w:gridCol w:w="823"/>
        <w:gridCol w:w="2295"/>
        <w:gridCol w:w="1107"/>
        <w:gridCol w:w="1134"/>
        <w:gridCol w:w="992"/>
      </w:tblGrid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Умение, которое уч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тель развивает у школьника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№ з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дания ЕГЭ­2023</w:t>
            </w:r>
          </w:p>
        </w:tc>
        <w:tc>
          <w:tcPr>
            <w:tcW w:w="22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Задания для учен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32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Уровень (в баллах), на кот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ром учитель выполняет де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2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На всех ур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ках (</w:t>
            </w:r>
            <w:proofErr w:type="gramStart"/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gramEnd"/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На о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дельных уроках (</w:t>
            </w:r>
            <w:proofErr w:type="gramStart"/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gramEnd"/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  <w:vAlign w:val="center"/>
          </w:tcPr>
          <w:p w:rsidR="005D11D8" w:rsidRPr="003806B2" w:rsidRDefault="005D11D8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Не в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нял (ни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806B2">
              <w:rPr>
                <w:rFonts w:ascii="Times New Roman" w:hAnsi="Times New Roman" w:cs="Times New Roman"/>
                <w:sz w:val="24"/>
                <w:szCs w:val="24"/>
              </w:rPr>
              <w:t>кий)</w:t>
            </w: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анализировать актуальную информ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цию о социальных об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ектах, выявляя их о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щие черты и различия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Назвать формы проявления наро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ной и массовой культуры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Соотнести главные социальные инст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туты со сферами жизни общества, которые они рег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лируют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объяснять вну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 xml:space="preserve">ренние и внешние </w:t>
            </w:r>
            <w:proofErr w:type="spellStart"/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чинно­следственные</w:t>
            </w:r>
            <w:proofErr w:type="spellEnd"/>
            <w:r w:rsidRPr="003806B2">
              <w:rPr>
                <w:rFonts w:ascii="Times New Roman" w:hAnsi="Times New Roman" w:cs="Times New Roman"/>
                <w:sz w:val="26"/>
                <w:szCs w:val="26"/>
              </w:rPr>
              <w:t xml:space="preserve"> и функциональные связи изученных социальных объектов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 xml:space="preserve">18, 19, 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br/>
              <w:t>20, 25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Объяснить необх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димость развития пр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вовой культуры граждан в демокр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тич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ском обществе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Назвать три спос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ба, чтобы защитить права и свободы, которые существ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ют в России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раскрывать на примерах изученные теоретические полож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 xml:space="preserve">ния и понятия </w:t>
            </w:r>
            <w:proofErr w:type="spellStart"/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социал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но­экономических</w:t>
            </w:r>
            <w:proofErr w:type="spellEnd"/>
            <w:r w:rsidRPr="003806B2">
              <w:rPr>
                <w:rFonts w:ascii="Times New Roman" w:hAnsi="Times New Roman" w:cs="Times New Roman"/>
                <w:sz w:val="26"/>
                <w:szCs w:val="26"/>
              </w:rPr>
              <w:t xml:space="preserve"> и гуманитарных наук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19, 25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Прочитать текст. Привести аргуме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ты, чтобы подтве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дить точку зрения автора. Использ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вать обществове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ческие пон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тия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осуществлять поиск социальной и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формации в различных знаковых системах: текст, схема, таблица, диаграмма; различать в ней факты и мнения, аргументы и выводы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Объяснить знач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ние термина с и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пользованием о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ществове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ческих понятий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Привести примеры ситуаций, чтобы объяснить значение те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мина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оценивать де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ствия субъектов соц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альной жизни, в том числе личность, группы и организации, с точки зрения социальны норм, экономической рациональности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Выписать из текста три суждения о р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ли права в жизни гос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дарства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Описать ситуацию, когда один и тот же поступок может одновременно сч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таться и героич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 xml:space="preserve">ским, и </w:t>
            </w:r>
            <w:proofErr w:type="spellStart"/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виантным</w:t>
            </w:r>
            <w:proofErr w:type="spellEnd"/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2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Уметь подготавливать устное выступление, аннотацию, рецензию, реферат, творческую работу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Написать сложный план текста пар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графа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27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Подготовить сло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ный план своего выступления по т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 xml:space="preserve">ме 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/>
        </w:trPr>
        <w:tc>
          <w:tcPr>
            <w:tcW w:w="58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Итоговый балл (К):</w:t>
            </w:r>
          </w:p>
        </w:tc>
        <w:tc>
          <w:tcPr>
            <w:tcW w:w="32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5D11D8" w:rsidRPr="003806B2" w:rsidTr="0038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/>
        </w:trPr>
        <w:tc>
          <w:tcPr>
            <w:tcW w:w="58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Максимальный балл:</w:t>
            </w:r>
          </w:p>
        </w:tc>
        <w:tc>
          <w:tcPr>
            <w:tcW w:w="32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43" w:type="dxa"/>
              <w:bottom w:w="65" w:type="dxa"/>
              <w:right w:w="43" w:type="dxa"/>
            </w:tcMar>
          </w:tcPr>
          <w:p w:rsidR="005D11D8" w:rsidRPr="003806B2" w:rsidRDefault="005D11D8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3806B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</w:tbl>
    <w:p w:rsidR="005D11D8" w:rsidRPr="003806B2" w:rsidRDefault="005D11D8" w:rsidP="005D11D8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056C29" w:rsidRPr="003806B2" w:rsidRDefault="00056C29">
      <w:pPr>
        <w:rPr>
          <w:rFonts w:ascii="Times New Roman" w:hAnsi="Times New Roman" w:cs="Times New Roman"/>
        </w:rPr>
      </w:pPr>
    </w:p>
    <w:sectPr w:rsidR="00056C29" w:rsidRPr="003806B2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6B2" w:rsidRDefault="003806B2" w:rsidP="003806B2">
      <w:pPr>
        <w:spacing w:line="240" w:lineRule="auto"/>
      </w:pPr>
      <w:r>
        <w:separator/>
      </w:r>
    </w:p>
  </w:endnote>
  <w:endnote w:type="continuationSeparator" w:id="0">
    <w:p w:rsidR="003806B2" w:rsidRDefault="003806B2" w:rsidP="00380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SchlbkCyr">
    <w:panose1 w:val="02000503070000020003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96695"/>
      <w:docPartObj>
        <w:docPartGallery w:val="Page Numbers (Bottom of Page)"/>
        <w:docPartUnique/>
      </w:docPartObj>
    </w:sdtPr>
    <w:sdtContent>
      <w:p w:rsidR="003806B2" w:rsidRDefault="003806B2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806B2" w:rsidRDefault="003806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6B2" w:rsidRDefault="003806B2" w:rsidP="003806B2">
      <w:pPr>
        <w:spacing w:line="240" w:lineRule="auto"/>
      </w:pPr>
      <w:r>
        <w:separator/>
      </w:r>
    </w:p>
  </w:footnote>
  <w:footnote w:type="continuationSeparator" w:id="0">
    <w:p w:rsidR="003806B2" w:rsidRDefault="003806B2" w:rsidP="003806B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1D8"/>
    <w:rsid w:val="00056C29"/>
    <w:rsid w:val="003806B2"/>
    <w:rsid w:val="005D11D8"/>
    <w:rsid w:val="005E4804"/>
    <w:rsid w:val="00BF0698"/>
    <w:rsid w:val="00F0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">
    <w:name w:val="17PRIL-header"/>
    <w:basedOn w:val="a3"/>
    <w:uiPriority w:val="99"/>
    <w:rsid w:val="005D11D8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a3">
    <w:name w:val="[Без стиля]"/>
    <w:rsid w:val="005D11D8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old">
    <w:name w:val="Bold"/>
    <w:uiPriority w:val="99"/>
    <w:rsid w:val="005D11D8"/>
    <w:rPr>
      <w:b/>
      <w:bCs/>
    </w:rPr>
  </w:style>
  <w:style w:type="paragraph" w:customStyle="1" w:styleId="13NormDOC-txt">
    <w:name w:val="13NormDOC-txt"/>
    <w:basedOn w:val="a"/>
    <w:uiPriority w:val="99"/>
    <w:rsid w:val="005D11D8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5D11D8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5D11D8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5D11D8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4">
    <w:name w:val="header"/>
    <w:basedOn w:val="a"/>
    <w:link w:val="a5"/>
    <w:uiPriority w:val="99"/>
    <w:semiHidden/>
    <w:unhideWhenUsed/>
    <w:rsid w:val="003806B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06B2"/>
  </w:style>
  <w:style w:type="paragraph" w:styleId="a6">
    <w:name w:val="footer"/>
    <w:basedOn w:val="a"/>
    <w:link w:val="a7"/>
    <w:uiPriority w:val="99"/>
    <w:unhideWhenUsed/>
    <w:rsid w:val="003806B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2022-10-25T11:44:00Z</dcterms:created>
  <dcterms:modified xsi:type="dcterms:W3CDTF">2022-10-25T11:46:00Z</dcterms:modified>
</cp:coreProperties>
</file>