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AF" w:rsidRDefault="009435AF" w:rsidP="009435A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435AF" w:rsidRPr="009435AF" w:rsidRDefault="009435AF" w:rsidP="009435A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435AF" w:rsidRPr="009435AF" w:rsidRDefault="009435AF" w:rsidP="009435A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9435AF">
        <w:rPr>
          <w:rFonts w:ascii="Times New Roman" w:hAnsi="Times New Roman" w:cs="Times New Roman"/>
          <w:color w:val="auto"/>
        </w:rPr>
        <w:t xml:space="preserve">Должностная </w:t>
      </w:r>
      <w:r w:rsidR="004A5520">
        <w:rPr>
          <w:rFonts w:ascii="Times New Roman" w:hAnsi="Times New Roman" w:cs="Times New Roman"/>
          <w:color w:val="auto"/>
        </w:rPr>
        <w:t xml:space="preserve">инструкция </w:t>
      </w:r>
    </w:p>
    <w:p w:rsidR="009435AF" w:rsidRPr="009435AF" w:rsidRDefault="009435AF" w:rsidP="009435AF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435AF">
        <w:rPr>
          <w:rFonts w:ascii="Times New Roman" w:hAnsi="Times New Roman" w:cs="Times New Roman"/>
          <w:color w:val="auto"/>
          <w:sz w:val="28"/>
          <w:szCs w:val="28"/>
        </w:rPr>
        <w:t>инструктора по физической культуре</w:t>
      </w:r>
    </w:p>
    <w:p w:rsidR="009435AF" w:rsidRPr="009435AF" w:rsidRDefault="009435AF" w:rsidP="009435A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435AF" w:rsidRPr="009435AF" w:rsidRDefault="009435AF" w:rsidP="009435A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435AF" w:rsidRPr="009435AF" w:rsidRDefault="009435AF" w:rsidP="009435A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435AF" w:rsidRPr="009435AF" w:rsidRDefault="009435AF" w:rsidP="009435A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 Общие положения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1.1. Инструктор по физической культуре относится к категории специалистов.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1.2. На должность инструктора по физической культуре принимается лицо, имеющее среднее профессиональное образование в области физической культуры и спорта.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1.3. К работе, указанной в п. 1.2 настоящей инструкции, допускается лицо: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1) не имеющее запрета на занятие педагогической деятельностью в соответствии с законодательством Российской Федерации;</w:t>
      </w:r>
      <w:proofErr w:type="gramEnd"/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3) прошедшее рекомендованные специальные курсы повышения квалификации при проведении занятий с детьми дошкольного возраста (4 - 6 лет).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1.4. Инструктор по физической культуре должен знать: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1) основы педагогики и психологии;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2) основы теории и практики физического воспитания детей;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3) основы спортивной медицины и спортивной гигиены;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4) методики физического воспитания, обучения спортивным играм;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5) методики обучения физической культуре на спортивных снарядах и приспособлениях;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6) возрастную физиологию;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7) основы теории и практики физического воспитания детей;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8) нормы физических нагрузок обучающихся, занимающихся;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9) методики проведения физкультурно-спортивного праздника, соревнования, дня здоровья и других мероприятий оздоровительного характера;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10) типовые программы работы кружков, спортивных секций;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11) современные педагогические технологии продуктивного, дифференцированного, развивающего обучения, реализации компетентного подхода;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12) основы организации здорового образа жизни;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13) методы сбора и обработки информации;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14) методы консультирования;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15) передовой опыт организации физкультурно-спортивного праздника, соревнования, дня здоровья и других мероприятий оздоровительного характера;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16) правила безопасности при проведении физкультурно-спортивного праздника, соревнования, дня здоровья и других мероприятий оздоровительного характера;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17) методы установления контакта с обучающимися, занимающимися разного возраста, родителями (законными представителями) несовершеннолетних обучающихся, педагогическими работниками;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18) основы работы с текстовыми редакторами, электронными таблицами, электронной почтой и браузерами;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19) способы оказания доврачебной медицинской помощи;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20) правила поведения в помещении спортивного сооружения и на его территории;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21) Правила внутреннего трудового распорядка;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22) требования охраны труда и правила пожарной безопасности;</w:t>
      </w:r>
    </w:p>
    <w:p w:rsid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1.5. Инструктор по физической культуре должен уметь: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1) планировать мероприятия активного отдыха </w:t>
      </w:r>
      <w:proofErr w:type="gramStart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обучающихся</w:t>
      </w:r>
      <w:proofErr w:type="gramEnd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занимающихся в режиме учебного и </w:t>
      </w:r>
      <w:proofErr w:type="spellStart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внеучебного</w:t>
      </w:r>
      <w:proofErr w:type="spellEnd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времени образовательной организации;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2) использовать существующие методики проведения физкультурно-спортивного праздника, соревнования, дня здоровья и других мероприятий оздоровительного характера;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3) определять требования к месту, времени проведения, ресурсному обеспечению физкультурно-спортивного праздника, соревнования, дня здоровья и других мероприятий оздоровительного характера;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4) разрабатывать план занятия по физической культуре с учетом возраста, подготовленности, индивидуальных и психофизических особенностей, интересов обучающихся, занимающихся;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5) подбирать методику проведения занятия по физической культуре с учетом возраста, подготовленности, индивидуальных и психофизических особенностей, интересов обучающихся, занимающихся;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6) обеспечивать безопасность проведения физкультурно-спортивного праздника, соревнования, дня здоровья и другие мероприятия оздоровительного характера;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7) проводить коммуникации с педагогическими работниками и родителями (законными представителями) несовершеннолетних обучающихся;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8) вовлекать в мероприятия активного отдыха </w:t>
      </w:r>
      <w:proofErr w:type="gramStart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обучающихся</w:t>
      </w:r>
      <w:proofErr w:type="gramEnd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занимающихся;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9) изучать и систематизировать информацию относительно организации и методического обеспечения работы кружков, спортивных секций;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10) планировать организацию кружков, спортивных секций на базе образовательной организации, физкультурно-спортивной организации;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11) использовать существующие программы работы кружков, спортивных секций;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12) определять требования к отбору кандидатов в спортивный актив;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13) определять цели и задачи деятельности спортивного актива;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14) осуществлять коммуникации с руководителями кружков, спортивных секций, организациями дополнительного образования спортивной направленности и организациями спорта;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15) вовлекать в работу спортивных кружков и секций обучающихся, занимающихся;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16) контролировать и направлять работу спортивного актива;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17) пользоваться спортивным инвентарем;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18) проводить самостоятельно занятия по физической культуре, в том числе обучать в рамках утвержденных программ и методик физического воспитания навыкам и технике выполнения упражнений, развитию нравственно-волевых качеств;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19) контролировать физическое состояние </w:t>
      </w:r>
      <w:proofErr w:type="gramStart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обучающихся</w:t>
      </w:r>
      <w:proofErr w:type="gramEnd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занимающихся;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20) уметь разъяснять в доступной форме правила техники безопасности при выполнении упражнений на занятиях по физической культуре;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21) изучать и систематизировать информацию по развитию физической подготовки и обучения детей физической культуре;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22) владеть навыками работы с текстовыми редакторами, электронными таблицами, электронной почтой и браузерами;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23) разъяснять в доступной форме </w:t>
      </w:r>
      <w:proofErr w:type="gramStart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обучающимся</w:t>
      </w:r>
      <w:proofErr w:type="gramEnd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занимающимся правила поведения в помещении спортивного сооружения и на его территории;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24) выявлять своевременно угрозы и степень опасности внешних и внутренних факторов;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25) реагировать оперативно на нештатные ситуации и применять верные алгоритмы действий для устранения или снижения опасности последних;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26) оказывать первую доврачебную помощь;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27) пользоваться информационно-коммуникационными технологиями и средствами связи;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28) заполнять электронные формы учета показателей здоровья и физических нагрузок;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29) вести отчетность по установленной форме;</w:t>
      </w:r>
    </w:p>
    <w:p w:rsid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435AF" w:rsidRPr="009435AF" w:rsidRDefault="009435AF" w:rsidP="009435A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 Трудовые функции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2.1. Физическая подготовка и обучение детей физической культуре в соответствии с программой и методиками физического воспитания: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1) организация активного отдыха </w:t>
      </w:r>
      <w:proofErr w:type="gramStart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обучающихся</w:t>
      </w:r>
      <w:proofErr w:type="gramEnd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занимающихся;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2) организация работы кружков и спортивных секций, спортивного актива;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3) планирование, организация и проведение образовательной работы по физической культуре с </w:t>
      </w:r>
      <w:proofErr w:type="gramStart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обучающимися</w:t>
      </w:r>
      <w:proofErr w:type="gramEnd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занимающимися;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4) методическая и консультационная помощь работникам образовательной организации, родителям (законным представителям) несовершеннолетних обучающихся;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5) проведение физкультурно-оздоровительной работы с </w:t>
      </w:r>
      <w:proofErr w:type="gramStart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обучающимися</w:t>
      </w:r>
      <w:proofErr w:type="gramEnd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занимающимися во время занятий физической культурой в спортивном сооружении и на его территории.</w:t>
      </w:r>
    </w:p>
    <w:p w:rsidR="009435AF" w:rsidRDefault="009435AF" w:rsidP="009435A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435AF" w:rsidRPr="009435AF" w:rsidRDefault="009435AF" w:rsidP="009435A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 Должностные обязанности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3.1. Инструктор по физической культуре исполняет следующие обязанности: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3.1.1. В рамках трудовой функции, указанной в </w:t>
      </w:r>
      <w:proofErr w:type="spellStart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пп</w:t>
      </w:r>
      <w:proofErr w:type="spellEnd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1 п. 2.1 настоящей должностной инструкции: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1) определяет цели и задачи программы мероприятий активного отдыха обучающихся, занимающихся в режиме учебного и </w:t>
      </w:r>
      <w:proofErr w:type="spellStart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внеучебного</w:t>
      </w:r>
      <w:proofErr w:type="spellEnd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времени образовательной организации;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2) составляет программы мероприятий активного отдыха обучающихся, занимающихся в режиме учебного времени образовательной организации;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3) составляет программы мероприятий активного отдыха обучающихся, занимающихся в режиме </w:t>
      </w:r>
      <w:proofErr w:type="spellStart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внеучебного</w:t>
      </w:r>
      <w:proofErr w:type="spellEnd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времени образовательной организации;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4) составляет план физкультурно-спортивного праздника, соревнования, дня здоровья и других мероприятий оздоровительного характера;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5) составляет план ресурсного обеспечения физкультурно-спортивного праздника, соревнования, дня здоровья и других мероприятий оздоровительного характера;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6) обеспечивает проведение физкультурно-спортивного праздника, соревнования, дня здоровья и других мероприятий оздоровительного характера при участии педагогических работников и родителей (законных представителей) несовершеннолетних обучающихся;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7) подводит итоги проведения спортивно-оздоровительного мероприятия, составляет отчет о проведении мероприятия по утвержденной форме.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3.1.2. В рамках трудовой функции, указанной в </w:t>
      </w:r>
      <w:proofErr w:type="spellStart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пп</w:t>
      </w:r>
      <w:proofErr w:type="spellEnd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2 п. 2.1 настоящей должностной инструкции: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1) изучает типовые программы работы кружков, спортивных секций;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2) осуществляет подготовку предложений по составу кружков, спортивных секций, возможных для организации на базе образовательной организации, физкультурно-спортивной организации;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3) консультирует руководителей кружков, спортивных секций;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4) вовлекает обучающихся, занимающихся в участие в спортивных кружках и секциях;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5) осуществляет обмен опытом с организациями дополнительного образования спортивной направленности и организациями спорта;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6) проводит отбор </w:t>
      </w:r>
      <w:proofErr w:type="gramStart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занимающихся</w:t>
      </w:r>
      <w:proofErr w:type="gramEnd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обучающихся в спортивный актив;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7) руководит работой спортивного актива.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3.1.3. В рамках трудовой функции, указанной в </w:t>
      </w:r>
      <w:proofErr w:type="spellStart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пп</w:t>
      </w:r>
      <w:proofErr w:type="spellEnd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3 п. 2.1 настоящей должностной инструкции: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1) определяет задачи и содержание занятий по физической культуре с учетом возраста, подготовленности, индивидуальных и психофизических особенностей, интересов обучающихся, занимающихся;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2) осуществляет разработку плана проведения занятия по физической культуре с учетом возраста, подготовленности, индивидуальных и психофизических особенностей, интересов обучающихся, занимающихся;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3) осуществляет разработку или подбор методики проведения занятия по физической культуре с учетом возраста, подготовленности, индивидуальных и психофизических особенностей, интересов обучающихся, занимающихся;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4) проводит занятия по физической культуре согласно разработанному плану по утвержденным программам и методикам;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5) проводит работы по овладению обучающимися, занимающимися навыками и техникой выполнения физических упражнений, формированию их нравственно-волевых качеств;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6) осуществляет подготовку рекомендаций </w:t>
      </w:r>
      <w:proofErr w:type="gramStart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обучающимся</w:t>
      </w:r>
      <w:proofErr w:type="gramEnd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занимающимся по усовершенствованию навыков и техник выполнения физических упражнений, формированию их нравственно-волевых качеств;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7) обеспечивает безопасность обучающихся, занимающихся при проведении физических и спортивных занятий;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8) обеспечивает соблюдение санитарно-гигиенических норм при проведении физических и спортивных занятий;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9) оказывает при необходимости доврачебную медицинскую помощь </w:t>
      </w:r>
      <w:proofErr w:type="gramStart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обучающимся</w:t>
      </w:r>
      <w:proofErr w:type="gramEnd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занимающимся;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10) проводит контроль состояния здоровья </w:t>
      </w:r>
      <w:proofErr w:type="gramStart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обучающихся</w:t>
      </w:r>
      <w:proofErr w:type="gramEnd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занимающихся совместно с медицинскими работниками;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11) регулирует физическую нагрузку </w:t>
      </w:r>
      <w:proofErr w:type="gramStart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обучающихся</w:t>
      </w:r>
      <w:proofErr w:type="gramEnd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занимающихся;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12) проводит мониторинг качества оздоровительной работы в образовательной организации с учетом электронных форм учета показателей здоровья и физических нагрузок.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3.1.4. В рамках трудовой функции, указанной в </w:t>
      </w:r>
      <w:proofErr w:type="spellStart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пп</w:t>
      </w:r>
      <w:proofErr w:type="spellEnd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4 п. 2.1 настоящей должностной инструкции: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1) изучает и обобщает передовой опыт в области физической подготовки и обучения детей физической культуре;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2) проводит просветительскую работу в области физической подготовки и обучения детей физической культуре среди родителей (законных представителей) несовершеннолетних обучающихся, занимающихся, педагогических работников с привлечением соответствующих специалистов;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3) консультирует педагогических работников по вопросам теории и практики физического воспитания обучающихся, занимающихся;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4) оказывает методическую и консультативную помощь родителям (законным представителям) несовершеннолетних обучающихся, занимающихся;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5) осуществляет ознакомление педагогических работников и родителей (законных представителей) несовершеннолетних обучающихся с правилами охраны жизни и здоровья обучающихся, занимающихся;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6) проводит работы в составе педагогических, методических советов, других форм методической работы;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7) проводит родительские собрания, воспитательные и другие мероприятия, предусмотренные образовательной программой, в части установленных полномочий.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3.1.5. В рамках трудовой функции, указанной в </w:t>
      </w:r>
      <w:proofErr w:type="spellStart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пп</w:t>
      </w:r>
      <w:proofErr w:type="spellEnd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5 п. 2.1 настоящей должностной инструкции: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1) изучает и обобщает передовой опыт в области обучения занятиям физической культурой в спортивном сооружении и на его территории;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2) осуществляет организацию предварительной работы с родителями (законными представителями) несовершеннолетних обучающихся по подготовке к занятиям физической культурой в спортивном сооружении и на его территории;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3) составляет расписание занятий по физической культуре в спортивном сооружении для каждой группы;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4) проводит беседы, инструктажи с обучающимися, занимающимися, начинающими занятия физической культурой, о правилах поведения в помещении спортивного сооружения, на его территории и их выполнении;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5) заполняет журнал с фиксацией содержания занятий;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6) ведет учет освоения </w:t>
      </w:r>
      <w:proofErr w:type="gramStart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обучающимися</w:t>
      </w:r>
      <w:proofErr w:type="gramEnd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занимающимися программы занятий физической культурой в спортивном сооружении и на его территории;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7) осуществляет помощь при переодевании, принятии душа </w:t>
      </w:r>
      <w:proofErr w:type="gramStart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занимающихся</w:t>
      </w:r>
      <w:proofErr w:type="gramEnd"/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обучающихся младшего возраста;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8) обучает занимающихся, обучающихся младшего возраста соблюдению требований гигиены.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3.1.5. В рамках выполнения своих трудовых функций исполняет поручения своего непосредственного руководителя.</w:t>
      </w:r>
    </w:p>
    <w:p w:rsidR="009435AF" w:rsidRDefault="009435AF" w:rsidP="009435A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435AF" w:rsidRPr="009435AF" w:rsidRDefault="009435AF" w:rsidP="009435A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4. Права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Инструктор по физической культуре имеет право: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4.1. Участвовать в обсуждении проектов решений, в совещаниях по их подготовке и выполнению.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4.2. Запрашивать у непосредственного руководителя разъяснения и уточнения по данным поручениям, выданным заданиям.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4.3.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поручения.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4.4.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оценка качества исполнения своих трудовых функций.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4.5.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4.6. Участвовать в обсуждении вопросов, касающихся исполняемых должностных обязанностей.</w:t>
      </w:r>
    </w:p>
    <w:p w:rsidR="009435AF" w:rsidRDefault="009435AF" w:rsidP="009435A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435AF" w:rsidRPr="009435AF" w:rsidRDefault="009435AF" w:rsidP="009435A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5. Ответственность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5.1. Инструктор по физической культуре привлекается к ответственности: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за ненадлежащее исполнение или неисполнение своих должностных обязанностей, предусмотренных настоящей должностной инструкцией, - в </w:t>
      </w: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порядке, установленном действующим трудовым законодательством Российской Федерации;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за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за причинение ущерба организации - в порядке, установленном действующим трудовым законодательством Российской Федерации.</w:t>
      </w:r>
    </w:p>
    <w:p w:rsidR="009435AF" w:rsidRDefault="009435AF" w:rsidP="009435AF">
      <w:pPr>
        <w:spacing w:after="0" w:line="240" w:lineRule="auto"/>
        <w:outlineLvl w:val="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435AF" w:rsidRPr="009435AF" w:rsidRDefault="009435AF" w:rsidP="009435A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6. Заключительные положения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Настоящая должностная инструкция разработана на основе Профессионального стандарта "</w:t>
      </w:r>
      <w:hyperlink r:id="rId4" w:tooltip="Профстандарт Инструктор-методист Минтруда России" w:history="1">
        <w:r w:rsidRPr="009435AF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Инструктор-методист</w:t>
        </w:r>
      </w:hyperlink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", утвержденного Приказом Министерства труда и социальной защиты Российской Федерации от 08.09.2014</w:t>
      </w:r>
    </w:p>
    <w:p w:rsid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N 630н, </w:t>
      </w:r>
    </w:p>
    <w:p w:rsidR="009435AF" w:rsidRPr="009435AF" w:rsidRDefault="009435AF" w:rsidP="009435A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6.2. Ознакомление работника с настоящей должностной инструкцией осуществляется при приеме на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работу.</w:t>
      </w:r>
    </w:p>
    <w:sectPr w:rsidR="009435AF" w:rsidRPr="009435AF" w:rsidSect="00E2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435AF"/>
    <w:rsid w:val="004A5520"/>
    <w:rsid w:val="00597B0E"/>
    <w:rsid w:val="00922EB3"/>
    <w:rsid w:val="009435AF"/>
    <w:rsid w:val="00E21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67"/>
  </w:style>
  <w:style w:type="paragraph" w:styleId="1">
    <w:name w:val="heading 1"/>
    <w:basedOn w:val="a"/>
    <w:next w:val="a"/>
    <w:link w:val="10"/>
    <w:uiPriority w:val="9"/>
    <w:qFormat/>
    <w:rsid w:val="009435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5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9435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435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35A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435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435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assinform.ru/profstandarty/05.005-instruktor-metodis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2206</Words>
  <Characters>12579</Characters>
  <Application>Microsoft Office Word</Application>
  <DocSecurity>0</DocSecurity>
  <Lines>104</Lines>
  <Paragraphs>29</Paragraphs>
  <ScaleCrop>false</ScaleCrop>
  <Company/>
  <LinksUpToDate>false</LinksUpToDate>
  <CharactersWithSpaces>14756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Учительская</cp:lastModifiedBy>
  <cp:revision>3</cp:revision>
  <dcterms:created xsi:type="dcterms:W3CDTF">2020-10-17T18:17:00Z</dcterms:created>
  <dcterms:modified xsi:type="dcterms:W3CDTF">2020-10-19T09:33:00Z</dcterms:modified>
</cp:coreProperties>
</file>