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C8" w:rsidRPr="00E65F70" w:rsidRDefault="001724C8" w:rsidP="001724C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65F70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КАЗЕННОЕ </w:t>
      </w:r>
      <w:r w:rsidRPr="00E65F70">
        <w:rPr>
          <w:rFonts w:ascii="Times New Roman" w:hAnsi="Times New Roman"/>
          <w:sz w:val="24"/>
          <w:szCs w:val="24"/>
        </w:rPr>
        <w:t>ОБЩЕОБРАЗОВАТЕЛЬНОЕ УЧРЕЖДЕНИЕ</w:t>
      </w:r>
    </w:p>
    <w:p w:rsidR="001724C8" w:rsidRPr="00E65F70" w:rsidRDefault="001724C8" w:rsidP="001724C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«НОВОЧИРКЕЙСКАЯ </w:t>
      </w:r>
      <w:r w:rsidRPr="00E65F70">
        <w:rPr>
          <w:rFonts w:ascii="Times New Roman" w:hAnsi="Times New Roman"/>
          <w:sz w:val="24"/>
          <w:szCs w:val="24"/>
        </w:rPr>
        <w:t>СРЕДНЯЯ ОБЩЕОБРАЗОВАТЕЛЬНАЯ ШКОЛА</w:t>
      </w:r>
      <w:r>
        <w:rPr>
          <w:rFonts w:ascii="Times New Roman" w:hAnsi="Times New Roman"/>
          <w:sz w:val="24"/>
          <w:szCs w:val="24"/>
        </w:rPr>
        <w:t>№2</w:t>
      </w:r>
      <w:r w:rsidRPr="00E65F70">
        <w:rPr>
          <w:rFonts w:ascii="Times New Roman" w:hAnsi="Times New Roman"/>
          <w:sz w:val="24"/>
          <w:szCs w:val="24"/>
        </w:rPr>
        <w:t>»</w:t>
      </w:r>
    </w:p>
    <w:p w:rsidR="001724C8" w:rsidRPr="00E65F70" w:rsidRDefault="001724C8" w:rsidP="001724C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Layout w:type="fixed"/>
        <w:tblLook w:val="04A0"/>
      </w:tblPr>
      <w:tblGrid>
        <w:gridCol w:w="5445"/>
        <w:gridCol w:w="4000"/>
      </w:tblGrid>
      <w:tr w:rsidR="001724C8" w:rsidRPr="00E65F70" w:rsidTr="00743897">
        <w:trPr>
          <w:tblCellSpacing w:w="15" w:type="dxa"/>
        </w:trPr>
        <w:tc>
          <w:tcPr>
            <w:tcW w:w="54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24C8" w:rsidRPr="00E65F70" w:rsidRDefault="001724C8" w:rsidP="00743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C2C">
              <w:rPr>
                <w:rFonts w:ascii="Times New Roman" w:hAnsi="Times New Roman"/>
                <w:sz w:val="24"/>
                <w:szCs w:val="24"/>
              </w:rPr>
              <w:t xml:space="preserve">Рассмотрено на заседании </w:t>
            </w:r>
          </w:p>
          <w:p w:rsidR="001724C8" w:rsidRPr="00AE1C2C" w:rsidRDefault="001724C8" w:rsidP="007438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 от 26.08.2016</w:t>
            </w:r>
            <w:r w:rsidRPr="00AE1C2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724C8" w:rsidRPr="00AE1C2C" w:rsidRDefault="001724C8" w:rsidP="007438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1C2C">
              <w:rPr>
                <w:rFonts w:ascii="Times New Roman" w:hAnsi="Times New Roman"/>
                <w:sz w:val="24"/>
                <w:szCs w:val="24"/>
              </w:rPr>
              <w:t>Протокол № 1.</w:t>
            </w:r>
          </w:p>
        </w:tc>
        <w:tc>
          <w:tcPr>
            <w:tcW w:w="39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724C8" w:rsidRPr="00E65F70" w:rsidRDefault="001724C8" w:rsidP="0074389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C2C">
              <w:rPr>
                <w:rFonts w:ascii="Times New Roman" w:hAnsi="Times New Roman"/>
                <w:sz w:val="24"/>
                <w:szCs w:val="24"/>
              </w:rPr>
              <w:t>«Утверждаю»</w:t>
            </w:r>
            <w:r w:rsidRPr="00AE1C2C">
              <w:rPr>
                <w:rFonts w:ascii="Times New Roman" w:hAnsi="Times New Roman"/>
                <w:sz w:val="24"/>
                <w:szCs w:val="24"/>
              </w:rPr>
              <w:br/>
              <w:t>Директор  школы______________</w:t>
            </w:r>
          </w:p>
          <w:p w:rsidR="001724C8" w:rsidRPr="00AE1C2C" w:rsidRDefault="001724C8" w:rsidP="007438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Р.Г.Малаалиева</w:t>
            </w:r>
            <w:proofErr w:type="spellEnd"/>
            <w:r w:rsidRPr="00AE1C2C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1724C8" w:rsidRPr="00AE1C2C" w:rsidRDefault="001724C8" w:rsidP="007438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  от 29.08.2016</w:t>
            </w:r>
            <w:r w:rsidRPr="00AE1C2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AE1C2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1724C8" w:rsidRDefault="001724C8" w:rsidP="001724C8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</w:rPr>
      </w:pPr>
    </w:p>
    <w:p w:rsidR="001724C8" w:rsidRPr="00AB42C8" w:rsidRDefault="001724C8" w:rsidP="001724C8">
      <w:pPr>
        <w:pStyle w:val="a3"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AB42C8">
        <w:rPr>
          <w:rFonts w:ascii="Times New Roman" w:hAnsi="Times New Roman"/>
          <w:b/>
          <w:kern w:val="36"/>
          <w:sz w:val="28"/>
          <w:szCs w:val="28"/>
        </w:rPr>
        <w:t>Положение</w:t>
      </w:r>
    </w:p>
    <w:p w:rsidR="001724C8" w:rsidRPr="00AB42C8" w:rsidRDefault="001724C8" w:rsidP="001724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724C8" w:rsidRPr="00AB42C8" w:rsidRDefault="001724C8" w:rsidP="001724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B42C8">
        <w:rPr>
          <w:rFonts w:ascii="Times New Roman" w:hAnsi="Times New Roman"/>
          <w:b/>
          <w:sz w:val="28"/>
          <w:szCs w:val="28"/>
        </w:rPr>
        <w:t>о родительском комитете школы</w:t>
      </w:r>
    </w:p>
    <w:p w:rsidR="001724C8" w:rsidRPr="002D7508" w:rsidRDefault="001724C8" w:rsidP="001724C8">
      <w:pPr>
        <w:jc w:val="center"/>
        <w:rPr>
          <w:b/>
          <w:bCs/>
          <w:sz w:val="32"/>
          <w:szCs w:val="32"/>
        </w:rPr>
      </w:pP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center"/>
        <w:rPr>
          <w:b/>
          <w:bCs/>
        </w:rPr>
      </w:pPr>
      <w:r w:rsidRPr="002D7508">
        <w:rPr>
          <w:b/>
          <w:bCs/>
        </w:rPr>
        <w:t>I. Общие положения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1.1. Настоящее Положение разработано в соответствии с Законом РФ «Об образовании», Типовым положением об общеобразовательном учреждении и Уставом школы.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1.2. Положение регламентирует деятельность родительского комитета школы, являющегося одним из коллегиальных органов управления.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1.3. Положение утверждается приказом директора школы.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1.4.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1.5. Родительские комитеты создаются в  каждом классе Школы.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1.6. Решения Родительского комитета носят рекомендательный характер.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</w:p>
    <w:p w:rsidR="001724C8" w:rsidRPr="002D7508" w:rsidRDefault="001724C8" w:rsidP="001724C8">
      <w:pPr>
        <w:autoSpaceDE w:val="0"/>
        <w:autoSpaceDN w:val="0"/>
        <w:adjustRightInd w:val="0"/>
        <w:jc w:val="center"/>
        <w:rPr>
          <w:b/>
          <w:bCs/>
        </w:rPr>
      </w:pPr>
      <w:r w:rsidRPr="002D7508">
        <w:rPr>
          <w:b/>
          <w:bCs/>
        </w:rPr>
        <w:t>2. Основные функции родительского комитета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Основными функциями Родительского комитета являются: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>- содействие обеспечению оптимальных условий для организации образовательного процесса, ученического самоуправления, охраны жизни и здоровья обучающихся;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 xml:space="preserve">- защита прав и законных </w:t>
      </w:r>
      <w:proofErr w:type="gramStart"/>
      <w:r w:rsidRPr="002D7508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2D7508">
        <w:rPr>
          <w:rFonts w:ascii="Times New Roman" w:hAnsi="Times New Roman" w:cs="Times New Roman"/>
          <w:sz w:val="24"/>
          <w:szCs w:val="24"/>
        </w:rPr>
        <w:t xml:space="preserve"> обучающихся и родителей (законных представителей), в том числе социально незащищенных категорий;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>- принятие участия в организации и проведении мероприятий, организации совместного проведения культурных и спортивных мероприятий (вечеров отдыха, дискотек, туристических походов и т.п.);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 xml:space="preserve">- оказание администрации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2D7508">
        <w:rPr>
          <w:rFonts w:ascii="Times New Roman" w:hAnsi="Times New Roman" w:cs="Times New Roman"/>
          <w:sz w:val="24"/>
          <w:szCs w:val="24"/>
        </w:rPr>
        <w:t xml:space="preserve"> содействия в организации и проведении общешкольных родительских собраний, организации качественного питания и медицинского обслуживания обучающихся;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 xml:space="preserve">- осуществление взаимодействия с педагогическим коллективом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2D7508">
        <w:rPr>
          <w:rFonts w:ascii="Times New Roman" w:hAnsi="Times New Roman" w:cs="Times New Roman"/>
          <w:sz w:val="24"/>
          <w:szCs w:val="24"/>
        </w:rPr>
        <w:t xml:space="preserve"> по вопросам профилактики правонарушений, безнадзорности и беспризорности </w:t>
      </w:r>
      <w:proofErr w:type="gramStart"/>
      <w:r w:rsidRPr="002D7508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2D7508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 xml:space="preserve">- привлечение родительской общественности к активному участию в жизни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2D7508">
        <w:rPr>
          <w:rFonts w:ascii="Times New Roman" w:hAnsi="Times New Roman" w:cs="Times New Roman"/>
          <w:sz w:val="24"/>
          <w:szCs w:val="24"/>
        </w:rPr>
        <w:t>;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 xml:space="preserve">- оказание исключительно на добровольной основе помощи в укреплении материально-технической базы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2D7508">
        <w:rPr>
          <w:rFonts w:ascii="Times New Roman" w:hAnsi="Times New Roman" w:cs="Times New Roman"/>
          <w:sz w:val="24"/>
          <w:szCs w:val="24"/>
        </w:rPr>
        <w:t>;</w:t>
      </w:r>
    </w:p>
    <w:p w:rsidR="001724C8" w:rsidRPr="002D7508" w:rsidRDefault="001724C8" w:rsidP="001724C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 xml:space="preserve">- взаимодействие с другими органами самоуправления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2D7508">
        <w:rPr>
          <w:rFonts w:ascii="Times New Roman" w:hAnsi="Times New Roman" w:cs="Times New Roman"/>
          <w:sz w:val="24"/>
          <w:szCs w:val="24"/>
        </w:rPr>
        <w:t xml:space="preserve"> по вопросам совершенствования управления, обеспечения организации образовательного процесса;</w:t>
      </w:r>
    </w:p>
    <w:p w:rsidR="001724C8" w:rsidRPr="002D7508" w:rsidRDefault="001724C8" w:rsidP="001724C8">
      <w:pPr>
        <w:pStyle w:val="ConsPlusNormal"/>
        <w:ind w:firstLine="0"/>
        <w:jc w:val="both"/>
        <w:rPr>
          <w:sz w:val="24"/>
          <w:szCs w:val="24"/>
        </w:rPr>
      </w:pPr>
      <w:r w:rsidRPr="002D7508">
        <w:rPr>
          <w:rFonts w:ascii="Times New Roman" w:hAnsi="Times New Roman" w:cs="Times New Roman"/>
          <w:sz w:val="24"/>
          <w:szCs w:val="24"/>
        </w:rPr>
        <w:t>- иное, предусмотренное положением о Родительском комитете</w:t>
      </w:r>
      <w:r w:rsidRPr="002D7508">
        <w:rPr>
          <w:sz w:val="24"/>
          <w:szCs w:val="24"/>
        </w:rPr>
        <w:t>.</w:t>
      </w:r>
    </w:p>
    <w:p w:rsidR="001724C8" w:rsidRPr="002D7508" w:rsidRDefault="001724C8" w:rsidP="001724C8">
      <w:pPr>
        <w:jc w:val="both"/>
        <w:rPr>
          <w:lang w:bidi="ru-RU"/>
        </w:rPr>
      </w:pP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 w:firstLine="570"/>
        <w:jc w:val="center"/>
        <w:rPr>
          <w:b/>
        </w:rPr>
      </w:pPr>
      <w:r w:rsidRPr="002D7508">
        <w:rPr>
          <w:b/>
        </w:rPr>
        <w:t>3. Порядок формирования и состав родительского комитета.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3.1. Родительский комитет школы избирается из числа председателей родительских комитетов классов.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3.2.  Выборы членов родительского комитета класса проводятся ежегодно. Численный и персональный состав  родительского комитета  класса определяется на родительском собрании класса.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lastRenderedPageBreak/>
        <w:t>3.3. Состав родительского комитета школы  утверждается на общешкольном родительском собрании, но не позднее 10 ноября текущего года.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3.4. В состав родительского комитета школы обязательно входит представитель администрации школы с правом совещательного голоса.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3.5. Родительские комитеты школы и классов избираются сроком на один год.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724C8" w:rsidRPr="002D7508" w:rsidRDefault="001724C8" w:rsidP="001724C8">
      <w:pPr>
        <w:autoSpaceDE w:val="0"/>
        <w:autoSpaceDN w:val="0"/>
        <w:adjustRightInd w:val="0"/>
        <w:jc w:val="center"/>
        <w:rPr>
          <w:b/>
          <w:bCs/>
        </w:rPr>
      </w:pPr>
      <w:r w:rsidRPr="002D7508">
        <w:rPr>
          <w:b/>
          <w:bCs/>
        </w:rPr>
        <w:t>4. Задачи родительского комитета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4.1. Активное участие в</w:t>
      </w:r>
      <w:proofErr w:type="gramStart"/>
      <w:r>
        <w:rPr>
          <w:bCs/>
        </w:rPr>
        <w:t xml:space="preserve">  </w:t>
      </w:r>
      <w:r w:rsidRPr="002D7508">
        <w:rPr>
          <w:bCs/>
        </w:rPr>
        <w:t>:</w:t>
      </w:r>
      <w:proofErr w:type="gramEnd"/>
    </w:p>
    <w:p w:rsidR="001724C8" w:rsidRPr="002D7508" w:rsidRDefault="001724C8" w:rsidP="001724C8">
      <w:pPr>
        <w:numPr>
          <w:ilvl w:val="0"/>
          <w:numId w:val="1"/>
        </w:numPr>
        <w:tabs>
          <w:tab w:val="clear" w:pos="708"/>
          <w:tab w:val="num" w:pos="0"/>
        </w:tabs>
        <w:autoSpaceDE w:val="0"/>
        <w:autoSpaceDN w:val="0"/>
        <w:adjustRightInd w:val="0"/>
        <w:jc w:val="both"/>
      </w:pPr>
      <w:r w:rsidRPr="002D7508">
        <w:t xml:space="preserve">воспитании у </w:t>
      </w:r>
      <w:proofErr w:type="gramStart"/>
      <w:r w:rsidRPr="002D7508">
        <w:t>обучающихся</w:t>
      </w:r>
      <w:proofErr w:type="gramEnd"/>
      <w:r w:rsidRPr="002D7508"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proofErr w:type="gramStart"/>
      <w:r w:rsidRPr="002D7508">
        <w:t>повышении</w:t>
      </w:r>
      <w:proofErr w:type="gramEnd"/>
      <w:r w:rsidRPr="002D7508">
        <w:t xml:space="preserve"> педагогической культуры законных представителей обучающихся на основе программы их педагогического всеобуча;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 xml:space="preserve">проведении разъяснительной и консультативной работы среди законных </w:t>
      </w:r>
      <w:proofErr w:type="gramStart"/>
      <w:r w:rsidRPr="002D7508">
        <w:t>представителей</w:t>
      </w:r>
      <w:proofErr w:type="gramEnd"/>
      <w:r w:rsidRPr="002D7508">
        <w:t xml:space="preserve"> обучающихся о правах, обязанностях и ответственности участников образовательного процесса;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подготовке школы к новому учебному году;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привлечении законных представителей обучающихся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</w:t>
      </w:r>
      <w:proofErr w:type="gramStart"/>
      <w:r>
        <w:t xml:space="preserve"> </w:t>
      </w:r>
      <w:r w:rsidRPr="002D7508">
        <w:t>.</w:t>
      </w:r>
      <w:proofErr w:type="gramEnd"/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4.2. Содействие: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администрации школы в выполнении обучающимися «Правил поведения»;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участникам образовательного процесса в воспитан</w:t>
      </w:r>
      <w:proofErr w:type="gramStart"/>
      <w:r w:rsidRPr="002D7508">
        <w:t>ии у о</w:t>
      </w:r>
      <w:proofErr w:type="gramEnd"/>
      <w:r w:rsidRPr="002D7508">
        <w:t>бучающихся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законным представителям обучающихся в повышении их ответственности за выполнение ими обязанностей по воспитанию детей.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4.3. Оказание помощи: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семьям в создании необходимых условий для своевременного получения их детьми полного общего образования;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классным руководителям в изучении и улучшении условий воспитания детей в семье, в пропаганде среди законных представителей обучающихся положительного опыта семейной жизни;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администрации школы в организации и проведении общешкольных родительских собраний.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 xml:space="preserve">4.4. Контроль </w:t>
      </w:r>
      <w:r w:rsidRPr="002D7508">
        <w:t xml:space="preserve">совместно с администрацией школы организации и качества питания и медицинского обслуживания </w:t>
      </w:r>
      <w:proofErr w:type="gramStart"/>
      <w:r w:rsidRPr="002D7508">
        <w:t>обучающихся</w:t>
      </w:r>
      <w:proofErr w:type="gramEnd"/>
      <w:r>
        <w:t xml:space="preserve"> </w:t>
      </w:r>
      <w:r w:rsidRPr="002D7508">
        <w:t>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 xml:space="preserve">4.5. Рассмотрение </w:t>
      </w:r>
      <w:r w:rsidRPr="002D7508">
        <w:t>обращений в свой адрес, а также обращений к администрации   школы по поручению директора в пределах своей компетенции.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rPr>
          <w:bCs/>
        </w:rPr>
        <w:t xml:space="preserve">3.6. Недопущение </w:t>
      </w:r>
      <w:r w:rsidRPr="002D7508">
        <w:t>вмешательства законных представителей обучающихся в  профессиональную деятельность педагогов по личной инициативе.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4.7. Внесение предложений: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по содержанию локальных актов школы в пределах своей компетенции;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по организации учебно-воспитательного процесса.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 xml:space="preserve">4.8. Координация деятельности </w:t>
      </w:r>
      <w:r w:rsidRPr="002D7508">
        <w:t>классных родительских комитетов.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 xml:space="preserve">4.9. Взаимодействие </w:t>
      </w:r>
      <w:proofErr w:type="gramStart"/>
      <w:r w:rsidRPr="002D7508">
        <w:rPr>
          <w:bCs/>
        </w:rPr>
        <w:t>с</w:t>
      </w:r>
      <w:proofErr w:type="gramEnd"/>
      <w:r w:rsidRPr="002D7508">
        <w:rPr>
          <w:bCs/>
        </w:rPr>
        <w:t>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 xml:space="preserve">педагогическим коллективом школы по вопросам профилактики правонарушений, безнадзорности и беспризорности </w:t>
      </w:r>
      <w:proofErr w:type="gramStart"/>
      <w:r w:rsidRPr="002D7508">
        <w:t>среди</w:t>
      </w:r>
      <w:proofErr w:type="gramEnd"/>
      <w:r w:rsidRPr="002D7508">
        <w:t xml:space="preserve"> обучающихся;</w:t>
      </w:r>
    </w:p>
    <w:p w:rsidR="001724C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другими органами коллегиального управления школы по вопросам проведения общешкольных мероприятий в пределах своей компетенции.</w:t>
      </w:r>
    </w:p>
    <w:p w:rsidR="001724C8" w:rsidRDefault="001724C8" w:rsidP="001724C8">
      <w:pPr>
        <w:autoSpaceDE w:val="0"/>
        <w:autoSpaceDN w:val="0"/>
        <w:adjustRightInd w:val="0"/>
        <w:jc w:val="both"/>
      </w:pPr>
    </w:p>
    <w:p w:rsidR="001724C8" w:rsidRPr="002D7508" w:rsidRDefault="001724C8" w:rsidP="001724C8">
      <w:pPr>
        <w:autoSpaceDE w:val="0"/>
        <w:autoSpaceDN w:val="0"/>
        <w:adjustRightInd w:val="0"/>
        <w:jc w:val="both"/>
      </w:pP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724C8" w:rsidRPr="002D7508" w:rsidRDefault="001724C8" w:rsidP="001724C8">
      <w:pPr>
        <w:autoSpaceDE w:val="0"/>
        <w:autoSpaceDN w:val="0"/>
        <w:adjustRightInd w:val="0"/>
        <w:jc w:val="center"/>
        <w:rPr>
          <w:b/>
          <w:bCs/>
        </w:rPr>
      </w:pPr>
      <w:r w:rsidRPr="002D7508">
        <w:rPr>
          <w:b/>
          <w:bCs/>
        </w:rPr>
        <w:lastRenderedPageBreak/>
        <w:t>5. Права родительского комитета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В соответствии со своей компетенцией, установленной настоящим Положением, Родительский комитет имеет право: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5.1. Обращаться: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в любые учреждения и организации.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5.2. Приглашать: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на свои заседания законных представителей обучающихся по представлениям (решениям) классных Родительских комитетов;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любых специалистов для работы в составе своих комиссий.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 xml:space="preserve">5.3. Принимать участие </w:t>
      </w:r>
      <w:proofErr w:type="gramStart"/>
      <w:r w:rsidRPr="002D7508">
        <w:rPr>
          <w:bCs/>
        </w:rPr>
        <w:t>в</w:t>
      </w:r>
      <w:proofErr w:type="gramEnd"/>
      <w:r w:rsidRPr="002D7508">
        <w:rPr>
          <w:bCs/>
        </w:rPr>
        <w:t>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подготовке локальных актов школы;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в организации деятельности блока дополнительного образования.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5.4. Давать разъяснения и принимать меры: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по обращениям обучающихся и их законных представителей;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по соблюдению обучающимися и их законными представителями требований законодательства об образовании и локальных нормативно-правовых актов школы.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5.5. Выносить: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предложения администрации школы о поощрениях обучающихся и их законных представителей;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общественное порицание законным представителям обучающихся</w:t>
      </w:r>
      <w:r>
        <w:t>, уклоняющих</w:t>
      </w:r>
      <w:r w:rsidRPr="002D7508">
        <w:t>ся от воспитания детей в семье.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5.6. Разрабатывать и принимать: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настоящее Положение, вносить в него дополнения и изменения;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Положения о своих постоянных и (или) временных комиссиях;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План своей работы;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Планы работы своих комиссий.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5.7. Выбирать п</w:t>
      </w:r>
      <w:r w:rsidRPr="002D7508">
        <w:t>редседателя родительского комитета, его заместителя и контролировать их деятельность.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  <w:rPr>
          <w:bCs/>
        </w:rPr>
      </w:pPr>
      <w:r w:rsidRPr="002D7508">
        <w:rPr>
          <w:bCs/>
        </w:rPr>
        <w:t>5.8. Принимать: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решения о создании или прекращении своей деятельности;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решения о создании и роспуске своих постоянных и (или) временных комиссий, назначении их руководителей;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решения о прекращения полномочий Председателя родительского комитета и его заместителя;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724C8" w:rsidRPr="002D7508" w:rsidRDefault="001724C8" w:rsidP="001724C8">
      <w:pPr>
        <w:autoSpaceDE w:val="0"/>
        <w:autoSpaceDN w:val="0"/>
        <w:adjustRightInd w:val="0"/>
        <w:jc w:val="center"/>
        <w:rPr>
          <w:b/>
          <w:bCs/>
        </w:rPr>
      </w:pPr>
      <w:r w:rsidRPr="002D7508">
        <w:rPr>
          <w:b/>
          <w:bCs/>
        </w:rPr>
        <w:t>6. Ответственность родительского комитета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  <w:r w:rsidRPr="002D7508">
        <w:t xml:space="preserve">Родительский комитет несет ответственность </w:t>
      </w:r>
      <w:proofErr w:type="gramStart"/>
      <w:r w:rsidRPr="002D7508">
        <w:t>за</w:t>
      </w:r>
      <w:proofErr w:type="gramEnd"/>
      <w:r w:rsidRPr="002D7508">
        <w:t>: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6.1. выполнение своего плана работы;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6.2. соответствие принятых решений действующему законодательству и локальным актам школы;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6.3. выполнение принятых решений и рекомендаций;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proofErr w:type="gramStart"/>
      <w:r w:rsidRPr="002D7508">
        <w:t>6.4. установление взаимопонимания между администрацией школы и законными представителями обучающихся в вопросах семей</w:t>
      </w:r>
      <w:r>
        <w:t>ного и общественного воспитания</w:t>
      </w:r>
      <w:r w:rsidRPr="002D7508">
        <w:t>;</w:t>
      </w:r>
      <w:proofErr w:type="gramEnd"/>
    </w:p>
    <w:p w:rsidR="001724C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6.5. бездействие при рассмотрении обращений.</w:t>
      </w:r>
    </w:p>
    <w:p w:rsidR="001724C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</w:p>
    <w:p w:rsidR="001724C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724C8" w:rsidRPr="002D7508" w:rsidRDefault="001724C8" w:rsidP="001724C8">
      <w:pPr>
        <w:autoSpaceDE w:val="0"/>
        <w:autoSpaceDN w:val="0"/>
        <w:adjustRightInd w:val="0"/>
        <w:jc w:val="center"/>
        <w:rPr>
          <w:b/>
          <w:bCs/>
        </w:rPr>
      </w:pPr>
      <w:r w:rsidRPr="002D7508">
        <w:rPr>
          <w:b/>
          <w:bCs/>
        </w:rPr>
        <w:lastRenderedPageBreak/>
        <w:t>7. Организация работы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7.1. В состав родительского комитета входят по 1 представителю от каждого класса. Представители от классов избираются ежегодно на классных родительских собраниях  в начале каждого учебного года.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7.2. Родительский комитет работает по плану, согласованному с директором школы.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7.3. Заседания родительского комитета проводятся по мере необходимости, но не реже одного раза в четверть.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7.4. Кворумом для принятия решений является присутствие на заседании более половины членов родительского комитета.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7.5.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7.6. Непосредственное руководство деятельностью родительского комитета осуществляет его Председатель, который: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обеспечивает ведение документации;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координирует работу родительского комитета и его комиссий;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ведет переписку;</w:t>
      </w:r>
    </w:p>
    <w:p w:rsidR="001724C8" w:rsidRPr="002D7508" w:rsidRDefault="001724C8" w:rsidP="001724C8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D7508">
        <w:t>ведет заседания родительского комитета.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7.7. О своей работе родительский комитет отчитывается перед общешкольным родительским собранием по мере необходимости, но не реже одного раза  в год.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7.8. Свою деятельность члены родительского комитета осуществляют на безвозмездной основе.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 w:firstLine="570"/>
        <w:jc w:val="both"/>
      </w:pPr>
    </w:p>
    <w:p w:rsidR="001724C8" w:rsidRPr="002D7508" w:rsidRDefault="001724C8" w:rsidP="001724C8">
      <w:pPr>
        <w:autoSpaceDE w:val="0"/>
        <w:autoSpaceDN w:val="0"/>
        <w:adjustRightInd w:val="0"/>
        <w:jc w:val="center"/>
        <w:rPr>
          <w:b/>
          <w:bCs/>
        </w:rPr>
      </w:pPr>
      <w:r w:rsidRPr="002D7508">
        <w:rPr>
          <w:b/>
          <w:bCs/>
        </w:rPr>
        <w:t>8. Делопроизводство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8.1. Родительский комитет ведет протоколы своих заседаний и общешкольных родительских собраний в соответствии с Инструкцией по делопроизводству в школе.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8.2. Протоколы хранятся в составе отдельного дела в канцелярии школы.</w:t>
      </w:r>
    </w:p>
    <w:p w:rsidR="001724C8" w:rsidRPr="002D7508" w:rsidRDefault="001724C8" w:rsidP="001724C8">
      <w:pPr>
        <w:shd w:val="clear" w:color="auto" w:fill="FFFFFF"/>
        <w:autoSpaceDE w:val="0"/>
        <w:autoSpaceDN w:val="0"/>
        <w:adjustRightInd w:val="0"/>
        <w:ind w:right="90"/>
        <w:jc w:val="both"/>
      </w:pPr>
      <w:r w:rsidRPr="002D7508">
        <w:t>8.3. Ответственность за делопроизводство возлагается на председателя родительского комитета.</w:t>
      </w:r>
    </w:p>
    <w:p w:rsidR="001724C8" w:rsidRPr="002D7508" w:rsidRDefault="001724C8" w:rsidP="001724C8"/>
    <w:p w:rsidR="001724C8" w:rsidRDefault="001724C8" w:rsidP="001724C8"/>
    <w:p w:rsidR="001724C8" w:rsidRDefault="001724C8" w:rsidP="001724C8"/>
    <w:p w:rsidR="00D04C0B" w:rsidRDefault="00D04C0B"/>
    <w:sectPr w:rsidR="00D04C0B" w:rsidSect="00AE1C2C">
      <w:pgSz w:w="12240" w:h="15840"/>
      <w:pgMar w:top="540" w:right="85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708"/>
        </w:tabs>
        <w:ind w:left="708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443"/>
        </w:tabs>
        <w:ind w:left="1443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163"/>
        </w:tabs>
        <w:ind w:left="2163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603"/>
        </w:tabs>
        <w:ind w:left="3603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323"/>
        </w:tabs>
        <w:ind w:left="4323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5763"/>
        </w:tabs>
        <w:ind w:left="5763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24C8"/>
    <w:rsid w:val="001724C8"/>
    <w:rsid w:val="00D04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724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paragraph" w:styleId="a3">
    <w:name w:val="No Spacing"/>
    <w:uiPriority w:val="1"/>
    <w:qFormat/>
    <w:rsid w:val="001724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2016-10-10T11:54:00Z</dcterms:created>
  <dcterms:modified xsi:type="dcterms:W3CDTF">2016-10-10T11:55:00Z</dcterms:modified>
</cp:coreProperties>
</file>