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785" w:rsidRPr="00267785" w:rsidRDefault="00267785" w:rsidP="00267785">
      <w:pPr>
        <w:shd w:val="clear" w:color="auto" w:fill="FFFFFF"/>
        <w:spacing w:before="282" w:after="282" w:line="621" w:lineRule="atLeast"/>
        <w:jc w:val="center"/>
        <w:outlineLvl w:val="2"/>
        <w:rPr>
          <w:rFonts w:ascii="Times New Roman" w:eastAsia="Times New Roman" w:hAnsi="Times New Roman" w:cs="Times New Roman"/>
          <w:sz w:val="28"/>
          <w:szCs w:val="28"/>
          <w:lang w:eastAsia="ru-RU"/>
        </w:rPr>
      </w:pPr>
      <w:r w:rsidRPr="00267785">
        <w:rPr>
          <w:rFonts w:ascii="Arial" w:eastAsia="Times New Roman" w:hAnsi="Arial" w:cs="Arial"/>
          <w:sz w:val="51"/>
          <w:szCs w:val="51"/>
          <w:lang w:eastAsia="ru-RU"/>
        </w:rPr>
        <w:t xml:space="preserve">Охрана здоровья </w:t>
      </w:r>
      <w:proofErr w:type="gramStart"/>
      <w:r w:rsidRPr="00267785">
        <w:rPr>
          <w:rFonts w:ascii="Arial" w:eastAsia="Times New Roman" w:hAnsi="Arial" w:cs="Arial"/>
          <w:sz w:val="51"/>
          <w:szCs w:val="51"/>
          <w:lang w:eastAsia="ru-RU"/>
        </w:rPr>
        <w:t>обучающихся</w:t>
      </w:r>
      <w:proofErr w:type="gramEnd"/>
    </w:p>
    <w:p w:rsidR="00267785" w:rsidRPr="00267785" w:rsidRDefault="00267785" w:rsidP="00267785">
      <w:pPr>
        <w:shd w:val="clear" w:color="auto" w:fill="FFFFFF"/>
        <w:spacing w:after="0" w:line="621" w:lineRule="atLeast"/>
        <w:jc w:val="center"/>
        <w:rPr>
          <w:rFonts w:ascii="Times New Roman" w:eastAsia="Times New Roman" w:hAnsi="Times New Roman" w:cs="Times New Roman"/>
          <w:sz w:val="28"/>
          <w:szCs w:val="28"/>
          <w:lang w:eastAsia="ru-RU"/>
        </w:rPr>
      </w:pPr>
      <w:proofErr w:type="gramStart"/>
      <w:r w:rsidRPr="00267785">
        <w:rPr>
          <w:rFonts w:ascii="Times New Roman" w:eastAsia="Times New Roman" w:hAnsi="Times New Roman" w:cs="Times New Roman"/>
          <w:b/>
          <w:bCs/>
          <w:sz w:val="28"/>
          <w:szCs w:val="28"/>
          <w:lang w:eastAsia="ru-RU"/>
        </w:rPr>
        <w:t>Охрана здоровья обучающихся включает в себя:</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1) оказание первичной медико-санитарной помощи в порядке, установленном законодательством в сфере охраны здоровья;</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2)   организацию питания </w:t>
      </w:r>
      <w:proofErr w:type="gramStart"/>
      <w:r w:rsidRPr="00267785">
        <w:rPr>
          <w:rFonts w:ascii="Times New Roman" w:eastAsia="Times New Roman" w:hAnsi="Times New Roman" w:cs="Times New Roman"/>
          <w:b/>
          <w:bCs/>
          <w:sz w:val="28"/>
          <w:szCs w:val="28"/>
          <w:lang w:eastAsia="ru-RU"/>
        </w:rPr>
        <w:t>обучающихся</w:t>
      </w:r>
      <w:proofErr w:type="gramEnd"/>
      <w:r w:rsidRPr="00267785">
        <w:rPr>
          <w:rFonts w:ascii="Times New Roman" w:eastAsia="Times New Roman" w:hAnsi="Times New Roman" w:cs="Times New Roman"/>
          <w:b/>
          <w:bCs/>
          <w:sz w:val="28"/>
          <w:szCs w:val="28"/>
          <w:lang w:eastAsia="ru-RU"/>
        </w:rPr>
        <w:t>;</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3)   определение оптимальной учебной, </w:t>
      </w:r>
      <w:proofErr w:type="spellStart"/>
      <w:r w:rsidRPr="00267785">
        <w:rPr>
          <w:rFonts w:ascii="Times New Roman" w:eastAsia="Times New Roman" w:hAnsi="Times New Roman" w:cs="Times New Roman"/>
          <w:b/>
          <w:bCs/>
          <w:sz w:val="28"/>
          <w:szCs w:val="28"/>
          <w:lang w:eastAsia="ru-RU"/>
        </w:rPr>
        <w:t>внеучебной</w:t>
      </w:r>
      <w:proofErr w:type="spellEnd"/>
      <w:r w:rsidRPr="00267785">
        <w:rPr>
          <w:rFonts w:ascii="Times New Roman" w:eastAsia="Times New Roman" w:hAnsi="Times New Roman" w:cs="Times New Roman"/>
          <w:b/>
          <w:bCs/>
          <w:sz w:val="28"/>
          <w:szCs w:val="28"/>
          <w:lang w:eastAsia="ru-RU"/>
        </w:rPr>
        <w:t xml:space="preserve"> нагрузки, режима учебных занятий и продолжительности каникул;</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4) пропаганду и обучение навыкам здорового образа жизни, требованиям охраны труда;</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6) прохождение </w:t>
      </w:r>
      <w:proofErr w:type="gramStart"/>
      <w:r w:rsidRPr="00267785">
        <w:rPr>
          <w:rFonts w:ascii="Times New Roman" w:eastAsia="Times New Roman" w:hAnsi="Times New Roman" w:cs="Times New Roman"/>
          <w:b/>
          <w:bCs/>
          <w:sz w:val="28"/>
          <w:szCs w:val="28"/>
          <w:lang w:eastAsia="ru-RU"/>
        </w:rPr>
        <w:t>обучающимися</w:t>
      </w:r>
      <w:proofErr w:type="gramEnd"/>
      <w:r w:rsidRPr="00267785">
        <w:rPr>
          <w:rFonts w:ascii="Times New Roman" w:eastAsia="Times New Roman" w:hAnsi="Times New Roman" w:cs="Times New Roman"/>
          <w:b/>
          <w:bCs/>
          <w:sz w:val="28"/>
          <w:szCs w:val="28"/>
          <w:lang w:eastAsia="ru-RU"/>
        </w:rPr>
        <w:t xml:space="preserve"> в соответствии с законодательством Российской Федерации периодических медицинских осмотров и диспансеризации;</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lastRenderedPageBreak/>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267785">
        <w:rPr>
          <w:rFonts w:ascii="Times New Roman" w:eastAsia="Times New Roman" w:hAnsi="Times New Roman" w:cs="Times New Roman"/>
          <w:b/>
          <w:bCs/>
          <w:sz w:val="28"/>
          <w:szCs w:val="28"/>
          <w:lang w:eastAsia="ru-RU"/>
        </w:rPr>
        <w:t>прекурсоров</w:t>
      </w:r>
      <w:proofErr w:type="spellEnd"/>
      <w:r w:rsidRPr="00267785">
        <w:rPr>
          <w:rFonts w:ascii="Times New Roman" w:eastAsia="Times New Roman" w:hAnsi="Times New Roman" w:cs="Times New Roman"/>
          <w:b/>
          <w:bCs/>
          <w:sz w:val="28"/>
          <w:szCs w:val="28"/>
          <w:lang w:eastAsia="ru-RU"/>
        </w:rPr>
        <w:t xml:space="preserve"> и аналогов и других одурманивающих веществ;</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8) обеспечение безопасности </w:t>
      </w:r>
      <w:proofErr w:type="gramStart"/>
      <w:r w:rsidRPr="00267785">
        <w:rPr>
          <w:rFonts w:ascii="Times New Roman" w:eastAsia="Times New Roman" w:hAnsi="Times New Roman" w:cs="Times New Roman"/>
          <w:b/>
          <w:bCs/>
          <w:sz w:val="28"/>
          <w:szCs w:val="28"/>
          <w:lang w:eastAsia="ru-RU"/>
        </w:rPr>
        <w:t>обучающихся</w:t>
      </w:r>
      <w:proofErr w:type="gramEnd"/>
      <w:r w:rsidRPr="00267785">
        <w:rPr>
          <w:rFonts w:ascii="Times New Roman" w:eastAsia="Times New Roman" w:hAnsi="Times New Roman" w:cs="Times New Roman"/>
          <w:b/>
          <w:bCs/>
          <w:sz w:val="28"/>
          <w:szCs w:val="28"/>
          <w:lang w:eastAsia="ru-RU"/>
        </w:rPr>
        <w:t xml:space="preserve"> во время пребывания в Школе;</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9) профилактику несчастных случаев с </w:t>
      </w:r>
      <w:proofErr w:type="gramStart"/>
      <w:r w:rsidRPr="00267785">
        <w:rPr>
          <w:rFonts w:ascii="Times New Roman" w:eastAsia="Times New Roman" w:hAnsi="Times New Roman" w:cs="Times New Roman"/>
          <w:b/>
          <w:bCs/>
          <w:sz w:val="28"/>
          <w:szCs w:val="28"/>
          <w:lang w:eastAsia="ru-RU"/>
        </w:rPr>
        <w:t>обучающимися</w:t>
      </w:r>
      <w:proofErr w:type="gramEnd"/>
      <w:r w:rsidRPr="00267785">
        <w:rPr>
          <w:rFonts w:ascii="Times New Roman" w:eastAsia="Times New Roman" w:hAnsi="Times New Roman" w:cs="Times New Roman"/>
          <w:b/>
          <w:bCs/>
          <w:sz w:val="28"/>
          <w:szCs w:val="28"/>
          <w:lang w:eastAsia="ru-RU"/>
        </w:rPr>
        <w:t xml:space="preserve"> во время пребывания в Школе;</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10) проведение санитарно-противоэпидемических и профилактических мероприятий.</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Организацию оказания первичной медико-санитарной помощи </w:t>
      </w:r>
      <w:proofErr w:type="gramStart"/>
      <w:r w:rsidRPr="00267785">
        <w:rPr>
          <w:rFonts w:ascii="Times New Roman" w:eastAsia="Times New Roman" w:hAnsi="Times New Roman" w:cs="Times New Roman"/>
          <w:b/>
          <w:bCs/>
          <w:sz w:val="28"/>
          <w:szCs w:val="28"/>
          <w:lang w:eastAsia="ru-RU"/>
        </w:rPr>
        <w:t>обучающимся</w:t>
      </w:r>
      <w:proofErr w:type="gramEnd"/>
      <w:r w:rsidRPr="00267785">
        <w:rPr>
          <w:rFonts w:ascii="Times New Roman" w:eastAsia="Times New Roman" w:hAnsi="Times New Roman" w:cs="Times New Roman"/>
          <w:b/>
          <w:bCs/>
          <w:sz w:val="28"/>
          <w:szCs w:val="28"/>
          <w:lang w:eastAsia="ru-RU"/>
        </w:rPr>
        <w:t xml:space="preserve"> осуществляют органы исполнительной власти в сфере здравоохранения</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hyperlink r:id="rId5" w:history="1">
        <w:r w:rsidRPr="00267785">
          <w:rPr>
            <w:rFonts w:ascii="Times New Roman" w:eastAsia="Times New Roman" w:hAnsi="Times New Roman" w:cs="Times New Roman"/>
            <w:b/>
            <w:bCs/>
            <w:sz w:val="28"/>
            <w:szCs w:val="28"/>
            <w:u w:val="single"/>
            <w:lang w:eastAsia="ru-RU"/>
          </w:rPr>
          <w:t xml:space="preserve">ГБУ </w:t>
        </w:r>
        <w:proofErr w:type="spellStart"/>
        <w:r w:rsidRPr="00267785">
          <w:rPr>
            <w:rFonts w:ascii="Times New Roman" w:eastAsia="Times New Roman" w:hAnsi="Times New Roman" w:cs="Times New Roman"/>
            <w:b/>
            <w:bCs/>
            <w:sz w:val="28"/>
            <w:szCs w:val="28"/>
            <w:u w:val="single"/>
            <w:lang w:eastAsia="ru-RU"/>
          </w:rPr>
          <w:t>Кизилюртовская</w:t>
        </w:r>
        <w:proofErr w:type="spellEnd"/>
        <w:r w:rsidRPr="00267785">
          <w:rPr>
            <w:rFonts w:ascii="Times New Roman" w:eastAsia="Times New Roman" w:hAnsi="Times New Roman" w:cs="Times New Roman"/>
            <w:b/>
            <w:bCs/>
            <w:sz w:val="28"/>
            <w:szCs w:val="28"/>
            <w:u w:val="single"/>
            <w:lang w:eastAsia="ru-RU"/>
          </w:rPr>
          <w:t xml:space="preserve"> ЦРБ</w:t>
        </w:r>
        <w:r w:rsidRPr="00267785">
          <w:rPr>
            <w:rFonts w:ascii="Times New Roman" w:eastAsia="Times New Roman" w:hAnsi="Times New Roman" w:cs="Times New Roman"/>
            <w:b/>
            <w:bCs/>
            <w:sz w:val="28"/>
            <w:szCs w:val="28"/>
            <w:u w:val="single"/>
            <w:lang w:eastAsia="ru-RU"/>
          </w:rPr>
          <w:br/>
        </w:r>
      </w:hyperlink>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Школа при реализации образовательных программ создает условия для охраны здоровья обучающихся, в том числе обеспечивает:</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lastRenderedPageBreak/>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1)     текущий контроль за состоянием здоровья </w:t>
      </w:r>
      <w:proofErr w:type="gramStart"/>
      <w:r w:rsidRPr="00267785">
        <w:rPr>
          <w:rFonts w:ascii="Times New Roman" w:eastAsia="Times New Roman" w:hAnsi="Times New Roman" w:cs="Times New Roman"/>
          <w:b/>
          <w:bCs/>
          <w:sz w:val="28"/>
          <w:szCs w:val="28"/>
          <w:lang w:eastAsia="ru-RU"/>
        </w:rPr>
        <w:t>обучающихся</w:t>
      </w:r>
      <w:proofErr w:type="gramEnd"/>
      <w:r w:rsidRPr="00267785">
        <w:rPr>
          <w:rFonts w:ascii="Times New Roman" w:eastAsia="Times New Roman" w:hAnsi="Times New Roman" w:cs="Times New Roman"/>
          <w:b/>
          <w:bCs/>
          <w:sz w:val="28"/>
          <w:szCs w:val="28"/>
          <w:lang w:eastAsia="ru-RU"/>
        </w:rPr>
        <w:t>;</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2) проведение санитарно-гигиенических, профилактических и оздоровительных мероприятий, обучение и воспитание в сфере охраны здоровья;</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3) соблюдение государственных санитарно-эпидемиологических правил и нормативов;</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proofErr w:type="gramStart"/>
      <w:r w:rsidRPr="00267785">
        <w:rPr>
          <w:rFonts w:ascii="Times New Roman" w:eastAsia="Times New Roman" w:hAnsi="Times New Roman" w:cs="Times New Roman"/>
          <w:b/>
          <w:bCs/>
          <w:sz w:val="28"/>
          <w:szCs w:val="28"/>
          <w:lang w:eastAsia="ru-RU"/>
        </w:rPr>
        <w:t>4) расследование и учет несчастных случаев с обучающимися во время пребывания в Школе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5. Обучение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Школу, может быть также организовано на дому. </w:t>
      </w:r>
      <w:r w:rsidRPr="00267785">
        <w:rPr>
          <w:rFonts w:ascii="Times New Roman" w:eastAsia="Times New Roman" w:hAnsi="Times New Roman" w:cs="Times New Roman"/>
          <w:b/>
          <w:bCs/>
          <w:sz w:val="28"/>
          <w:szCs w:val="28"/>
          <w:lang w:eastAsia="ru-RU"/>
        </w:rPr>
        <w:lastRenderedPageBreak/>
        <w:t xml:space="preserve">Основанием для организации обучения на дому являются заключение медицинской организации и в письменной форме обращение родителей (законных представителей). 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w:t>
      </w:r>
      <w:proofErr w:type="gramStart"/>
      <w:r w:rsidRPr="00267785">
        <w:rPr>
          <w:rFonts w:ascii="Times New Roman" w:eastAsia="Times New Roman" w:hAnsi="Times New Roman" w:cs="Times New Roman"/>
          <w:b/>
          <w:bCs/>
          <w:sz w:val="28"/>
          <w:szCs w:val="28"/>
          <w:lang w:eastAsia="ru-RU"/>
        </w:rPr>
        <w:t>обучения</w:t>
      </w:r>
      <w:proofErr w:type="gramEnd"/>
      <w:r w:rsidRPr="00267785">
        <w:rPr>
          <w:rFonts w:ascii="Times New Roman" w:eastAsia="Times New Roman" w:hAnsi="Times New Roman" w:cs="Times New Roman"/>
          <w:b/>
          <w:bCs/>
          <w:sz w:val="28"/>
          <w:szCs w:val="28"/>
          <w:lang w:eastAsia="ru-RU"/>
        </w:rPr>
        <w:t xml:space="preserve">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Целостность системы формирования культуры здорового</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и безопасного образа жизни </w:t>
      </w:r>
      <w:proofErr w:type="gramStart"/>
      <w:r w:rsidRPr="00267785">
        <w:rPr>
          <w:rFonts w:ascii="Times New Roman" w:eastAsia="Times New Roman" w:hAnsi="Times New Roman" w:cs="Times New Roman"/>
          <w:b/>
          <w:bCs/>
          <w:sz w:val="28"/>
          <w:szCs w:val="28"/>
          <w:lang w:eastAsia="ru-RU"/>
        </w:rPr>
        <w:t>обучающихся</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1"/>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Преемственность и непрерывность обучения здоровому и безопасному образу жизни (здоровью) на различных ступенях, уровнях образования заложена в учебных программах дисциплин физкультура, окружающий мир, биология и ОБЖ;</w:t>
      </w:r>
    </w:p>
    <w:p w:rsidR="00267785" w:rsidRPr="00267785" w:rsidRDefault="00267785" w:rsidP="00267785">
      <w:pPr>
        <w:numPr>
          <w:ilvl w:val="0"/>
          <w:numId w:val="1"/>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В школе  осуществляется социально-педагогическое и психологическое сопровождение образовательного процесса.</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Инфраструктура Школы в соответствии</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lastRenderedPageBreak/>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с условиями </w:t>
      </w:r>
      <w:proofErr w:type="spellStart"/>
      <w:r w:rsidRPr="00267785">
        <w:rPr>
          <w:rFonts w:ascii="Times New Roman" w:eastAsia="Times New Roman" w:hAnsi="Times New Roman" w:cs="Times New Roman"/>
          <w:b/>
          <w:bCs/>
          <w:sz w:val="28"/>
          <w:szCs w:val="28"/>
          <w:lang w:eastAsia="ru-RU"/>
        </w:rPr>
        <w:t>здоровьесбережения</w:t>
      </w:r>
      <w:proofErr w:type="spellEnd"/>
      <w:r w:rsidRPr="00267785">
        <w:rPr>
          <w:rFonts w:ascii="Times New Roman" w:eastAsia="Times New Roman" w:hAnsi="Times New Roman" w:cs="Times New Roman"/>
          <w:b/>
          <w:bCs/>
          <w:sz w:val="28"/>
          <w:szCs w:val="28"/>
          <w:lang w:eastAsia="ru-RU"/>
        </w:rPr>
        <w:t xml:space="preserve"> </w:t>
      </w:r>
      <w:proofErr w:type="gramStart"/>
      <w:r w:rsidRPr="00267785">
        <w:rPr>
          <w:rFonts w:ascii="Times New Roman" w:eastAsia="Times New Roman" w:hAnsi="Times New Roman" w:cs="Times New Roman"/>
          <w:b/>
          <w:bCs/>
          <w:sz w:val="28"/>
          <w:szCs w:val="28"/>
          <w:lang w:eastAsia="ru-RU"/>
        </w:rPr>
        <w:t>обучающихся</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2"/>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Состояние и содержание территории, здания и помещений Школы, а также их оборудования (для водоснабжения, канализации, вентиляции, освещения) соответствует требованиям санитарных правил, требованиям пожарной безопасности, требованиям безопасности дорожного движения.</w:t>
      </w:r>
    </w:p>
    <w:p w:rsidR="00267785" w:rsidRPr="00267785" w:rsidRDefault="00267785" w:rsidP="00267785">
      <w:pPr>
        <w:numPr>
          <w:ilvl w:val="0"/>
          <w:numId w:val="2"/>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В школе функционирует столовая, </w:t>
      </w:r>
      <w:proofErr w:type="gramStart"/>
      <w:r w:rsidRPr="00267785">
        <w:rPr>
          <w:rFonts w:ascii="Times New Roman" w:eastAsia="Times New Roman" w:hAnsi="Times New Roman" w:cs="Times New Roman"/>
          <w:b/>
          <w:bCs/>
          <w:sz w:val="28"/>
          <w:szCs w:val="28"/>
          <w:lang w:eastAsia="ru-RU"/>
        </w:rPr>
        <w:t>обучающиеся</w:t>
      </w:r>
      <w:proofErr w:type="gramEnd"/>
      <w:r w:rsidRPr="00267785">
        <w:rPr>
          <w:rFonts w:ascii="Times New Roman" w:eastAsia="Times New Roman" w:hAnsi="Times New Roman" w:cs="Times New Roman"/>
          <w:b/>
          <w:bCs/>
          <w:sz w:val="28"/>
          <w:szCs w:val="28"/>
          <w:lang w:eastAsia="ru-RU"/>
        </w:rPr>
        <w:t xml:space="preserve"> начальных классов обеспечены горячим питанием. Предоставляется  питание на льготной основе для отдельных категорий учащихся.</w:t>
      </w:r>
    </w:p>
    <w:p w:rsidR="00267785" w:rsidRPr="00267785" w:rsidRDefault="00267785" w:rsidP="00267785">
      <w:pPr>
        <w:numPr>
          <w:ilvl w:val="0"/>
          <w:numId w:val="2"/>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Учебные кабинеты, спортивные сооружения оснащены необходимым оборудованием и инвентарем в соответствии с требованиями санитарных правил для освоения основных и дополнительных образовательных программ.</w:t>
      </w:r>
    </w:p>
    <w:p w:rsidR="00267785" w:rsidRPr="00267785" w:rsidRDefault="00267785" w:rsidP="00267785">
      <w:pPr>
        <w:numPr>
          <w:ilvl w:val="0"/>
          <w:numId w:val="2"/>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В учебных кабинетах, спортивных залах и других </w:t>
      </w:r>
      <w:proofErr w:type="gramStart"/>
      <w:r w:rsidRPr="00267785">
        <w:rPr>
          <w:rFonts w:ascii="Times New Roman" w:eastAsia="Times New Roman" w:hAnsi="Times New Roman" w:cs="Times New Roman"/>
          <w:b/>
          <w:bCs/>
          <w:sz w:val="28"/>
          <w:szCs w:val="28"/>
          <w:lang w:eastAsia="ru-RU"/>
        </w:rPr>
        <w:t>помещения</w:t>
      </w:r>
      <w:proofErr w:type="gramEnd"/>
      <w:r w:rsidRPr="00267785">
        <w:rPr>
          <w:rFonts w:ascii="Times New Roman" w:eastAsia="Times New Roman" w:hAnsi="Times New Roman" w:cs="Times New Roman"/>
          <w:b/>
          <w:bCs/>
          <w:sz w:val="28"/>
          <w:szCs w:val="28"/>
          <w:lang w:eastAsia="ru-RU"/>
        </w:rPr>
        <w:t xml:space="preserve"> для пребывания обучающихся выполняются санитарные правила естественной и искусственной освещенности, воздушно-теплового режима.</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Рациональная организация образовательного процесса</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lastRenderedPageBreak/>
        <w:t>Неукоснительно соблюдаются санитарные нормы в части организации образовательного процесса, что отражено в учебном плане и расписании занятий, соблюдается режим учебы и отдыха: при составлении расписания учитывается предельно допустимая учебная нагрузка; во всех классах проводятся 3 урока физкультуры.</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Большое внимание уделяется соблюдению норм двигательной активности при организации образовательного процесса в соответствии с требованиями санитарных правил: проводится пальчиковая гимнастика, упражнения для глаз, дыхательная гимнастика.</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В своей профессиональной деятельности педагоги школы учитывают возрастные возможности учащихся и их индивидуальные особенности.</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Уделяется внимание соблюдению </w:t>
      </w:r>
      <w:proofErr w:type="spellStart"/>
      <w:r w:rsidRPr="00267785">
        <w:rPr>
          <w:rFonts w:ascii="Times New Roman" w:eastAsia="Times New Roman" w:hAnsi="Times New Roman" w:cs="Times New Roman"/>
          <w:b/>
          <w:bCs/>
          <w:sz w:val="28"/>
          <w:szCs w:val="28"/>
          <w:lang w:eastAsia="ru-RU"/>
        </w:rPr>
        <w:t>здоровьесберегающего</w:t>
      </w:r>
      <w:proofErr w:type="spellEnd"/>
      <w:r w:rsidRPr="00267785">
        <w:rPr>
          <w:rFonts w:ascii="Times New Roman" w:eastAsia="Times New Roman" w:hAnsi="Times New Roman" w:cs="Times New Roman"/>
          <w:b/>
          <w:bCs/>
          <w:sz w:val="28"/>
          <w:szCs w:val="28"/>
          <w:lang w:eastAsia="ru-RU"/>
        </w:rPr>
        <w:t xml:space="preserve"> режима обучения и воспитания, в том числе при использовании технических средств обучения, информационно-коммуникационных технологий, в соответствии с требованиями санитарных правил</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Учет индивидуальных особенностей развития обучающихся осуществляется посредством распределения учащихся по группам здоровья на занятиях физкультурой,  коррекционно-развивающих занятий, консультаций по предметам. Учащимся с ОВЗ предоставлена возможность обучения на дому по медицинским показаниям.</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lastRenderedPageBreak/>
        <w:t>Осуществляется обеспечение благоприятных психологических условий образовательной среды осуществляется за счет создания доверительной обстановки на уроках, соблюдение оптимальной учебной нагрузки, проведение дополнительных консультаций по учебным предметам. Развитию познавательной мотивации способствует проведение предметных недель (например, неделя естественных наук, неделя математических наук и др.).</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Созданы условия для физического и эстетического развития детей</w:t>
      </w:r>
      <w:proofErr w:type="gramStart"/>
      <w:r w:rsidRPr="00267785">
        <w:rPr>
          <w:rFonts w:ascii="Times New Roman" w:eastAsia="Times New Roman" w:hAnsi="Times New Roman" w:cs="Times New Roman"/>
          <w:b/>
          <w:bCs/>
          <w:sz w:val="28"/>
          <w:szCs w:val="28"/>
          <w:lang w:eastAsia="ru-RU"/>
        </w:rPr>
        <w:t xml:space="preserve"> .</w:t>
      </w:r>
      <w:proofErr w:type="gramEnd"/>
      <w:r w:rsidRPr="00267785">
        <w:rPr>
          <w:rFonts w:ascii="Times New Roman" w:eastAsia="Times New Roman" w:hAnsi="Times New Roman" w:cs="Times New Roman"/>
          <w:b/>
          <w:bCs/>
          <w:sz w:val="28"/>
          <w:szCs w:val="28"/>
          <w:lang w:eastAsia="ru-RU"/>
        </w:rPr>
        <w:t xml:space="preserve"> В школе организовано 13 бесплатных кружков и секции различной направленности. Проводятся занятия по оздоровительной гимнастике, подвижные игры для учащихся 1 класса, занятия по настольному теннису для младших и средних школьников, занятия по баскетболу  для юношей и девушек средних классов, футбольный клуб.</w:t>
      </w:r>
    </w:p>
    <w:p w:rsidR="00267785" w:rsidRPr="00267785" w:rsidRDefault="00267785" w:rsidP="00267785">
      <w:pPr>
        <w:numPr>
          <w:ilvl w:val="0"/>
          <w:numId w:val="3"/>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Педагогом-психологом проводятся коррекционно-развивающие занятия. Систематически проводятся внеклассные мероприятия, способствующие формированию навыков здорового образа жизни, мотивации быть здоровыми, воспитанию общей культуры здоровья.</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Организация </w:t>
      </w:r>
      <w:proofErr w:type="gramStart"/>
      <w:r w:rsidRPr="00267785">
        <w:rPr>
          <w:rFonts w:ascii="Times New Roman" w:eastAsia="Times New Roman" w:hAnsi="Times New Roman" w:cs="Times New Roman"/>
          <w:b/>
          <w:bCs/>
          <w:sz w:val="28"/>
          <w:szCs w:val="28"/>
          <w:lang w:eastAsia="ru-RU"/>
        </w:rPr>
        <w:t>физкультурно-оздоровительной</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lastRenderedPageBreak/>
        <w:t>и спортивно-массовой работы</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4"/>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В образовательном процессе, на уроках физкультуры предусмотрена оптимальная физическая нагрузка для обучающихся различных групп здоровья, что находит отражение в учебной программе.</w:t>
      </w:r>
    </w:p>
    <w:p w:rsidR="00267785" w:rsidRPr="00267785" w:rsidRDefault="00267785" w:rsidP="00267785">
      <w:pPr>
        <w:numPr>
          <w:ilvl w:val="0"/>
          <w:numId w:val="4"/>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На уроках систематически проводятся динамические паузы (</w:t>
      </w:r>
      <w:proofErr w:type="spellStart"/>
      <w:proofErr w:type="gramStart"/>
      <w:r w:rsidRPr="00267785">
        <w:rPr>
          <w:rFonts w:ascii="Times New Roman" w:eastAsia="Times New Roman" w:hAnsi="Times New Roman" w:cs="Times New Roman"/>
          <w:b/>
          <w:bCs/>
          <w:sz w:val="28"/>
          <w:szCs w:val="28"/>
          <w:lang w:eastAsia="ru-RU"/>
        </w:rPr>
        <w:t>физкульт</w:t>
      </w:r>
      <w:proofErr w:type="spellEnd"/>
      <w:r w:rsidRPr="00267785">
        <w:rPr>
          <w:rFonts w:ascii="Times New Roman" w:eastAsia="Times New Roman" w:hAnsi="Times New Roman" w:cs="Times New Roman"/>
          <w:b/>
          <w:bCs/>
          <w:sz w:val="28"/>
          <w:szCs w:val="28"/>
          <w:lang w:eastAsia="ru-RU"/>
        </w:rPr>
        <w:t>. минутки</w:t>
      </w:r>
      <w:proofErr w:type="gramEnd"/>
      <w:r w:rsidRPr="00267785">
        <w:rPr>
          <w:rFonts w:ascii="Times New Roman" w:eastAsia="Times New Roman" w:hAnsi="Times New Roman" w:cs="Times New Roman"/>
          <w:b/>
          <w:bCs/>
          <w:sz w:val="28"/>
          <w:szCs w:val="28"/>
          <w:lang w:eastAsia="ru-RU"/>
        </w:rPr>
        <w:t>) для снижения нервно-эмоционального напряжения, утомления зрительного анализатора.</w:t>
      </w:r>
    </w:p>
    <w:p w:rsidR="00267785" w:rsidRPr="00267785" w:rsidRDefault="00267785" w:rsidP="00267785">
      <w:pPr>
        <w:numPr>
          <w:ilvl w:val="0"/>
          <w:numId w:val="4"/>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Мероприятия физкультурно-оздоровительной направленности являются частью воспитательной работы. В деятельности учреждения запланированы дни здоровья, участие школьных спортивных команд во </w:t>
      </w:r>
      <w:proofErr w:type="spellStart"/>
      <w:r w:rsidRPr="00267785">
        <w:rPr>
          <w:rFonts w:ascii="Times New Roman" w:eastAsia="Times New Roman" w:hAnsi="Times New Roman" w:cs="Times New Roman"/>
          <w:b/>
          <w:bCs/>
          <w:sz w:val="28"/>
          <w:szCs w:val="28"/>
          <w:lang w:eastAsia="ru-RU"/>
        </w:rPr>
        <w:t>внутришкольных</w:t>
      </w:r>
      <w:proofErr w:type="spellEnd"/>
      <w:r w:rsidRPr="00267785">
        <w:rPr>
          <w:rFonts w:ascii="Times New Roman" w:eastAsia="Times New Roman" w:hAnsi="Times New Roman" w:cs="Times New Roman"/>
          <w:b/>
          <w:bCs/>
          <w:sz w:val="28"/>
          <w:szCs w:val="28"/>
          <w:lang w:eastAsia="ru-RU"/>
        </w:rPr>
        <w:t>, районных и республиканских спортивных мероприятиях.</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Организация системы просветительской и методической работы с участниками</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образовательного процесса по вопросам здорового и безопасного образа жизни</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5"/>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Большое внимание уделяется повышению квалификации педагогических и научно-педагогических работников по различным вопросам возрастной психологии и физиологии, развития человека, </w:t>
      </w:r>
      <w:r w:rsidRPr="00267785">
        <w:rPr>
          <w:rFonts w:ascii="Times New Roman" w:eastAsia="Times New Roman" w:hAnsi="Times New Roman" w:cs="Times New Roman"/>
          <w:b/>
          <w:bCs/>
          <w:sz w:val="28"/>
          <w:szCs w:val="28"/>
          <w:lang w:eastAsia="ru-RU"/>
        </w:rPr>
        <w:lastRenderedPageBreak/>
        <w:t xml:space="preserve">его здоровья, факторов, положительно и отрицательно влияющих на здоровье и безопасность обучающихся, воспитанников, </w:t>
      </w:r>
      <w:proofErr w:type="spellStart"/>
      <w:r w:rsidRPr="00267785">
        <w:rPr>
          <w:rFonts w:ascii="Times New Roman" w:eastAsia="Times New Roman" w:hAnsi="Times New Roman" w:cs="Times New Roman"/>
          <w:b/>
          <w:bCs/>
          <w:sz w:val="28"/>
          <w:szCs w:val="28"/>
          <w:lang w:eastAsia="ru-RU"/>
        </w:rPr>
        <w:t>здоровьесберегающих</w:t>
      </w:r>
      <w:proofErr w:type="spellEnd"/>
      <w:r w:rsidRPr="00267785">
        <w:rPr>
          <w:rFonts w:ascii="Times New Roman" w:eastAsia="Times New Roman" w:hAnsi="Times New Roman" w:cs="Times New Roman"/>
          <w:b/>
          <w:bCs/>
          <w:sz w:val="28"/>
          <w:szCs w:val="28"/>
          <w:lang w:eastAsia="ru-RU"/>
        </w:rPr>
        <w:t xml:space="preserve"> технологий как в рамках внутрикорпоративного обучения</w:t>
      </w:r>
    </w:p>
    <w:p w:rsidR="00267785" w:rsidRPr="00267785" w:rsidRDefault="00267785" w:rsidP="00267785">
      <w:pPr>
        <w:numPr>
          <w:ilvl w:val="0"/>
          <w:numId w:val="5"/>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В библиотеке школы имеется в наличии литература по безопасности дорожного движения. Библиотечный фонд периодически пополняется литературой по вопросам </w:t>
      </w:r>
      <w:proofErr w:type="spellStart"/>
      <w:r w:rsidRPr="00267785">
        <w:rPr>
          <w:rFonts w:ascii="Times New Roman" w:eastAsia="Times New Roman" w:hAnsi="Times New Roman" w:cs="Times New Roman"/>
          <w:b/>
          <w:bCs/>
          <w:sz w:val="28"/>
          <w:szCs w:val="28"/>
          <w:lang w:eastAsia="ru-RU"/>
        </w:rPr>
        <w:t>здоровьесбережения</w:t>
      </w:r>
      <w:proofErr w:type="spellEnd"/>
      <w:r w:rsidRPr="00267785">
        <w:rPr>
          <w:rFonts w:ascii="Times New Roman" w:eastAsia="Times New Roman" w:hAnsi="Times New Roman" w:cs="Times New Roman"/>
          <w:b/>
          <w:bCs/>
          <w:sz w:val="28"/>
          <w:szCs w:val="28"/>
          <w:lang w:eastAsia="ru-RU"/>
        </w:rPr>
        <w:t>, ведения здорового образа жизни, занятий физической культурой и массовым спортом, организации подвижных игр, выбора оптимальной двигательной нагрузки</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Организация профилактики употребления </w:t>
      </w:r>
      <w:proofErr w:type="spellStart"/>
      <w:r w:rsidRPr="00267785">
        <w:rPr>
          <w:rFonts w:ascii="Times New Roman" w:eastAsia="Times New Roman" w:hAnsi="Times New Roman" w:cs="Times New Roman"/>
          <w:b/>
          <w:bCs/>
          <w:sz w:val="28"/>
          <w:szCs w:val="28"/>
          <w:lang w:eastAsia="ru-RU"/>
        </w:rPr>
        <w:t>психоактивных</w:t>
      </w:r>
      <w:proofErr w:type="spellEnd"/>
      <w:r w:rsidRPr="00267785">
        <w:rPr>
          <w:rFonts w:ascii="Times New Roman" w:eastAsia="Times New Roman" w:hAnsi="Times New Roman" w:cs="Times New Roman"/>
          <w:b/>
          <w:bCs/>
          <w:sz w:val="28"/>
          <w:szCs w:val="28"/>
          <w:lang w:eastAsia="ru-RU"/>
        </w:rPr>
        <w:t xml:space="preserve"> веществ </w:t>
      </w:r>
      <w:proofErr w:type="gramStart"/>
      <w:r w:rsidRPr="00267785">
        <w:rPr>
          <w:rFonts w:ascii="Times New Roman" w:eastAsia="Times New Roman" w:hAnsi="Times New Roman" w:cs="Times New Roman"/>
          <w:b/>
          <w:bCs/>
          <w:sz w:val="28"/>
          <w:szCs w:val="28"/>
          <w:lang w:eastAsia="ru-RU"/>
        </w:rPr>
        <w:t>обучающимися</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6"/>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В рамках воспитательной работы проводятся конкурсы рисунков на тему: «Я выбираю здоровый образ жизни».  Классными руководителями на родительских собраниях проводятся беседы по профилактике употребления ПАВ, с привлечением сотрудников ОДН.</w:t>
      </w:r>
    </w:p>
    <w:p w:rsidR="00267785" w:rsidRPr="00267785" w:rsidRDefault="00267785" w:rsidP="00267785">
      <w:pPr>
        <w:numPr>
          <w:ilvl w:val="0"/>
          <w:numId w:val="6"/>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Проводится психологическое тестирование обучающихся на предмет потребления наркотических средств, психотропных и других токсических веществ. Проводится диагностика факторов риска приобщения </w:t>
      </w:r>
      <w:proofErr w:type="gramStart"/>
      <w:r w:rsidRPr="00267785">
        <w:rPr>
          <w:rFonts w:ascii="Times New Roman" w:eastAsia="Times New Roman" w:hAnsi="Times New Roman" w:cs="Times New Roman"/>
          <w:b/>
          <w:bCs/>
          <w:sz w:val="28"/>
          <w:szCs w:val="28"/>
          <w:lang w:eastAsia="ru-RU"/>
        </w:rPr>
        <w:t>к</w:t>
      </w:r>
      <w:proofErr w:type="gramEnd"/>
      <w:r w:rsidRPr="00267785">
        <w:rPr>
          <w:rFonts w:ascii="Times New Roman" w:eastAsia="Times New Roman" w:hAnsi="Times New Roman" w:cs="Times New Roman"/>
          <w:b/>
          <w:bCs/>
          <w:sz w:val="28"/>
          <w:szCs w:val="28"/>
          <w:lang w:eastAsia="ru-RU"/>
        </w:rPr>
        <w:t xml:space="preserve"> </w:t>
      </w:r>
      <w:proofErr w:type="gramStart"/>
      <w:r w:rsidRPr="00267785">
        <w:rPr>
          <w:rFonts w:ascii="Times New Roman" w:eastAsia="Times New Roman" w:hAnsi="Times New Roman" w:cs="Times New Roman"/>
          <w:b/>
          <w:bCs/>
          <w:sz w:val="28"/>
          <w:szCs w:val="28"/>
          <w:lang w:eastAsia="ru-RU"/>
        </w:rPr>
        <w:t>ПАВ</w:t>
      </w:r>
      <w:proofErr w:type="gramEnd"/>
      <w:r w:rsidRPr="00267785">
        <w:rPr>
          <w:rFonts w:ascii="Times New Roman" w:eastAsia="Times New Roman" w:hAnsi="Times New Roman" w:cs="Times New Roman"/>
          <w:b/>
          <w:bCs/>
          <w:sz w:val="28"/>
          <w:szCs w:val="28"/>
          <w:lang w:eastAsia="ru-RU"/>
        </w:rPr>
        <w:t xml:space="preserve"> обучающихся старших классов; </w:t>
      </w:r>
      <w:r w:rsidRPr="00267785">
        <w:rPr>
          <w:rFonts w:ascii="Times New Roman" w:eastAsia="Times New Roman" w:hAnsi="Times New Roman" w:cs="Times New Roman"/>
          <w:b/>
          <w:bCs/>
          <w:sz w:val="28"/>
          <w:szCs w:val="28"/>
          <w:lang w:eastAsia="ru-RU"/>
        </w:rPr>
        <w:lastRenderedPageBreak/>
        <w:t xml:space="preserve">диагностика выявления склонности к различным формам </w:t>
      </w:r>
      <w:proofErr w:type="spellStart"/>
      <w:r w:rsidRPr="00267785">
        <w:rPr>
          <w:rFonts w:ascii="Times New Roman" w:eastAsia="Times New Roman" w:hAnsi="Times New Roman" w:cs="Times New Roman"/>
          <w:b/>
          <w:bCs/>
          <w:sz w:val="28"/>
          <w:szCs w:val="28"/>
          <w:lang w:eastAsia="ru-RU"/>
        </w:rPr>
        <w:t>девиантного</w:t>
      </w:r>
      <w:proofErr w:type="spellEnd"/>
      <w:r w:rsidRPr="00267785">
        <w:rPr>
          <w:rFonts w:ascii="Times New Roman" w:eastAsia="Times New Roman" w:hAnsi="Times New Roman" w:cs="Times New Roman"/>
          <w:b/>
          <w:bCs/>
          <w:sz w:val="28"/>
          <w:szCs w:val="28"/>
          <w:lang w:eastAsia="ru-RU"/>
        </w:rPr>
        <w:t xml:space="preserve"> поведения.</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Комплексное сопровождение системы формирования культуры здорового</w:t>
      </w:r>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shd w:val="clear" w:color="auto" w:fill="FFFFFF"/>
        <w:spacing w:after="0" w:line="621" w:lineRule="atLeast"/>
        <w:ind w:left="-142"/>
        <w:jc w:val="center"/>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и безопасного образа жизни </w:t>
      </w:r>
      <w:proofErr w:type="gramStart"/>
      <w:r w:rsidRPr="00267785">
        <w:rPr>
          <w:rFonts w:ascii="Times New Roman" w:eastAsia="Times New Roman" w:hAnsi="Times New Roman" w:cs="Times New Roman"/>
          <w:b/>
          <w:bCs/>
          <w:sz w:val="28"/>
          <w:szCs w:val="28"/>
          <w:lang w:eastAsia="ru-RU"/>
        </w:rPr>
        <w:t>обучающихся</w:t>
      </w:r>
      <w:proofErr w:type="gramEnd"/>
    </w:p>
    <w:p w:rsidR="00267785" w:rsidRPr="00267785" w:rsidRDefault="00267785" w:rsidP="00267785">
      <w:pPr>
        <w:shd w:val="clear" w:color="auto" w:fill="FFFFFF"/>
        <w:spacing w:after="0" w:line="621" w:lineRule="atLeast"/>
        <w:rPr>
          <w:rFonts w:ascii="Times New Roman" w:eastAsia="Times New Roman" w:hAnsi="Times New Roman" w:cs="Times New Roman"/>
          <w:sz w:val="28"/>
          <w:szCs w:val="28"/>
          <w:lang w:eastAsia="ru-RU"/>
        </w:rPr>
      </w:pPr>
      <w:r w:rsidRPr="00267785">
        <w:rPr>
          <w:rFonts w:ascii="Times New Roman" w:eastAsia="Times New Roman" w:hAnsi="Times New Roman" w:cs="Times New Roman"/>
          <w:sz w:val="28"/>
          <w:szCs w:val="28"/>
          <w:lang w:eastAsia="ru-RU"/>
        </w:rPr>
        <w:t> </w:t>
      </w:r>
    </w:p>
    <w:p w:rsidR="00267785" w:rsidRPr="00267785" w:rsidRDefault="00267785" w:rsidP="00267785">
      <w:pPr>
        <w:numPr>
          <w:ilvl w:val="0"/>
          <w:numId w:val="7"/>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Для обучающихся в Школе организовано горячее питание в соответствии с требованиями санитарных правил.  Режим работы столовой  график питания обучающихся ежегодно утверждается приказом директора Школы. Родители </w:t>
      </w:r>
      <w:proofErr w:type="gramStart"/>
      <w:r w:rsidRPr="00267785">
        <w:rPr>
          <w:rFonts w:ascii="Times New Roman" w:eastAsia="Times New Roman" w:hAnsi="Times New Roman" w:cs="Times New Roman"/>
          <w:b/>
          <w:bCs/>
          <w:sz w:val="28"/>
          <w:szCs w:val="28"/>
          <w:lang w:eastAsia="ru-RU"/>
        </w:rPr>
        <w:t>обучающихся</w:t>
      </w:r>
      <w:proofErr w:type="gramEnd"/>
      <w:r w:rsidRPr="00267785">
        <w:rPr>
          <w:rFonts w:ascii="Times New Roman" w:eastAsia="Times New Roman" w:hAnsi="Times New Roman" w:cs="Times New Roman"/>
          <w:b/>
          <w:bCs/>
          <w:sz w:val="28"/>
          <w:szCs w:val="28"/>
          <w:lang w:eastAsia="ru-RU"/>
        </w:rPr>
        <w:t xml:space="preserve"> имеют возможность доступа в школьную столовую.</w:t>
      </w:r>
    </w:p>
    <w:p w:rsidR="00267785" w:rsidRPr="00267785" w:rsidRDefault="00267785" w:rsidP="00267785">
      <w:pPr>
        <w:numPr>
          <w:ilvl w:val="0"/>
          <w:numId w:val="7"/>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В школе создаются безопасные условия для пребывания в </w:t>
      </w:r>
      <w:proofErr w:type="gramStart"/>
      <w:r w:rsidRPr="00267785">
        <w:rPr>
          <w:rFonts w:ascii="Times New Roman" w:eastAsia="Times New Roman" w:hAnsi="Times New Roman" w:cs="Times New Roman"/>
          <w:b/>
          <w:bCs/>
          <w:sz w:val="28"/>
          <w:szCs w:val="28"/>
          <w:lang w:eastAsia="ru-RU"/>
        </w:rPr>
        <w:t>обучающихся</w:t>
      </w:r>
      <w:proofErr w:type="gramEnd"/>
      <w:r w:rsidRPr="00267785">
        <w:rPr>
          <w:rFonts w:ascii="Times New Roman" w:eastAsia="Times New Roman" w:hAnsi="Times New Roman" w:cs="Times New Roman"/>
          <w:b/>
          <w:bCs/>
          <w:sz w:val="28"/>
          <w:szCs w:val="28"/>
          <w:lang w:eastAsia="ru-RU"/>
        </w:rPr>
        <w:t>, организован контроль доступа.</w:t>
      </w:r>
    </w:p>
    <w:p w:rsidR="00267785" w:rsidRPr="00267785" w:rsidRDefault="00267785" w:rsidP="00267785">
      <w:pPr>
        <w:numPr>
          <w:ilvl w:val="0"/>
          <w:numId w:val="7"/>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Проводится анкетирование родителей на предмет удовлетворенности организацией образовательного процесса. Проводится тестирование учащихся на предмет удовлетворенности микроклиматом в коллективе. Проводится диагностика школьной тревожности у </w:t>
      </w:r>
      <w:proofErr w:type="gramStart"/>
      <w:r w:rsidRPr="00267785">
        <w:rPr>
          <w:rFonts w:ascii="Times New Roman" w:eastAsia="Times New Roman" w:hAnsi="Times New Roman" w:cs="Times New Roman"/>
          <w:b/>
          <w:bCs/>
          <w:sz w:val="28"/>
          <w:szCs w:val="28"/>
          <w:lang w:eastAsia="ru-RU"/>
        </w:rPr>
        <w:t>обучающихся</w:t>
      </w:r>
      <w:proofErr w:type="gramEnd"/>
      <w:r w:rsidRPr="00267785">
        <w:rPr>
          <w:rFonts w:ascii="Times New Roman" w:eastAsia="Times New Roman" w:hAnsi="Times New Roman" w:cs="Times New Roman"/>
          <w:b/>
          <w:bCs/>
          <w:sz w:val="28"/>
          <w:szCs w:val="28"/>
          <w:lang w:eastAsia="ru-RU"/>
        </w:rPr>
        <w:t>. Проводится диагностика адаптации обучающихся 1, 5 и 10 классов. По результатам диагностики даются рекомендации родителям и учителям.</w:t>
      </w:r>
    </w:p>
    <w:p w:rsidR="00267785" w:rsidRPr="00267785" w:rsidRDefault="00267785" w:rsidP="00267785">
      <w:pPr>
        <w:numPr>
          <w:ilvl w:val="0"/>
          <w:numId w:val="7"/>
        </w:numPr>
        <w:shd w:val="clear" w:color="auto" w:fill="FFFFFF"/>
        <w:spacing w:after="0" w:line="621" w:lineRule="atLeast"/>
        <w:ind w:left="565"/>
        <w:rPr>
          <w:rFonts w:ascii="Times New Roman" w:eastAsia="Times New Roman" w:hAnsi="Times New Roman" w:cs="Times New Roman"/>
          <w:sz w:val="28"/>
          <w:szCs w:val="28"/>
          <w:lang w:eastAsia="ru-RU"/>
        </w:rPr>
      </w:pPr>
      <w:r w:rsidRPr="00267785">
        <w:rPr>
          <w:rFonts w:ascii="Times New Roman" w:eastAsia="Times New Roman" w:hAnsi="Times New Roman" w:cs="Times New Roman"/>
          <w:b/>
          <w:bCs/>
          <w:sz w:val="28"/>
          <w:szCs w:val="28"/>
          <w:lang w:eastAsia="ru-RU"/>
        </w:rPr>
        <w:t xml:space="preserve">Для обеспечения безопасных условий доступа в сеть Интернет в школе действует система </w:t>
      </w:r>
      <w:proofErr w:type="spellStart"/>
      <w:r w:rsidRPr="00267785">
        <w:rPr>
          <w:rFonts w:ascii="Times New Roman" w:eastAsia="Times New Roman" w:hAnsi="Times New Roman" w:cs="Times New Roman"/>
          <w:b/>
          <w:bCs/>
          <w:sz w:val="28"/>
          <w:szCs w:val="28"/>
          <w:lang w:eastAsia="ru-RU"/>
        </w:rPr>
        <w:t>контент-фильтрации</w:t>
      </w:r>
      <w:proofErr w:type="spellEnd"/>
      <w:r w:rsidRPr="00267785">
        <w:rPr>
          <w:rFonts w:ascii="Times New Roman" w:eastAsia="Times New Roman" w:hAnsi="Times New Roman" w:cs="Times New Roman"/>
          <w:b/>
          <w:bCs/>
          <w:sz w:val="28"/>
          <w:szCs w:val="28"/>
          <w:lang w:eastAsia="ru-RU"/>
        </w:rPr>
        <w:t xml:space="preserve">. Доступ к </w:t>
      </w:r>
      <w:r w:rsidRPr="00267785">
        <w:rPr>
          <w:rFonts w:ascii="Times New Roman" w:eastAsia="Times New Roman" w:hAnsi="Times New Roman" w:cs="Times New Roman"/>
          <w:b/>
          <w:bCs/>
          <w:sz w:val="28"/>
          <w:szCs w:val="28"/>
          <w:lang w:eastAsia="ru-RU"/>
        </w:rPr>
        <w:lastRenderedPageBreak/>
        <w:t>запрещенным в образовательном процессе сайтам для обучающихся и работников школы закрыт.</w:t>
      </w:r>
    </w:p>
    <w:p w:rsidR="001D18C5" w:rsidRDefault="001D18C5"/>
    <w:sectPr w:rsidR="001D18C5" w:rsidSect="001D18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0073BF"/>
    <w:multiLevelType w:val="multilevel"/>
    <w:tmpl w:val="9454EA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2113E"/>
    <w:multiLevelType w:val="multilevel"/>
    <w:tmpl w:val="63C887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FB36B6"/>
    <w:multiLevelType w:val="multilevel"/>
    <w:tmpl w:val="6B344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AF4496"/>
    <w:multiLevelType w:val="multilevel"/>
    <w:tmpl w:val="BE820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7A4467"/>
    <w:multiLevelType w:val="multilevel"/>
    <w:tmpl w:val="DC2E75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20377D"/>
    <w:multiLevelType w:val="multilevel"/>
    <w:tmpl w:val="EE46A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B046D5"/>
    <w:multiLevelType w:val="multilevel"/>
    <w:tmpl w:val="2B4EA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5"/>
  </w:num>
  <w:num w:numId="5">
    <w:abstractNumId w:val="0"/>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267785"/>
    <w:rsid w:val="001D18C5"/>
    <w:rsid w:val="002677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8C5"/>
  </w:style>
  <w:style w:type="paragraph" w:styleId="3">
    <w:name w:val="heading 3"/>
    <w:basedOn w:val="a"/>
    <w:link w:val="30"/>
    <w:uiPriority w:val="9"/>
    <w:qFormat/>
    <w:rsid w:val="002677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6778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677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7785"/>
    <w:rPr>
      <w:b/>
      <w:bCs/>
    </w:rPr>
  </w:style>
</w:styles>
</file>

<file path=word/webSettings.xml><?xml version="1.0" encoding="utf-8"?>
<w:webSettings xmlns:r="http://schemas.openxmlformats.org/officeDocument/2006/relationships" xmlns:w="http://schemas.openxmlformats.org/wordprocessingml/2006/main">
  <w:divs>
    <w:div w:id="1014650014">
      <w:bodyDiv w:val="1"/>
      <w:marLeft w:val="0"/>
      <w:marRight w:val="0"/>
      <w:marTop w:val="0"/>
      <w:marBottom w:val="0"/>
      <w:divBdr>
        <w:top w:val="none" w:sz="0" w:space="0" w:color="auto"/>
        <w:left w:val="none" w:sz="0" w:space="0" w:color="auto"/>
        <w:bottom w:val="none" w:sz="0" w:space="0" w:color="auto"/>
        <w:right w:val="none" w:sz="0" w:space="0" w:color="auto"/>
      </w:divBdr>
    </w:div>
    <w:div w:id="168231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155smr.ucoz.ru/medicinskaja_licenzija.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1463</Words>
  <Characters>8344</Characters>
  <Application>Microsoft Office Word</Application>
  <DocSecurity>0</DocSecurity>
  <Lines>69</Lines>
  <Paragraphs>19</Paragraphs>
  <ScaleCrop>false</ScaleCrop>
  <Company>SPecialiST RePack</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КОМПиКО</cp:lastModifiedBy>
  <cp:revision>1</cp:revision>
  <dcterms:created xsi:type="dcterms:W3CDTF">2017-12-16T22:01:00Z</dcterms:created>
  <dcterms:modified xsi:type="dcterms:W3CDTF">2017-12-16T22:02:00Z</dcterms:modified>
</cp:coreProperties>
</file>